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0AF" w:rsidRDefault="00DE15A8" w:rsidP="008C10AF">
      <w:pPr>
        <w:rPr>
          <w:i/>
          <w:u w:val="single"/>
        </w:rPr>
      </w:pPr>
      <w:r>
        <w:rPr>
          <w:i/>
          <w:u w:val="single"/>
        </w:rPr>
        <w:t>Вариант 12</w:t>
      </w:r>
      <w:r w:rsidR="008C10AF">
        <w:rPr>
          <w:i/>
          <w:u w:val="single"/>
        </w:rPr>
        <w:t>.</w:t>
      </w:r>
    </w:p>
    <w:p w:rsidR="008C10AF" w:rsidRDefault="008C10AF" w:rsidP="008C10AF">
      <w:r>
        <w:rPr>
          <w:i/>
          <w:u w:val="single"/>
        </w:rPr>
        <w:t>Цель работы:</w:t>
      </w:r>
      <w:r>
        <w:t xml:space="preserve"> изучить основные методы организации таблиц идентификаторов, получить представление о преимуществах и недостатках, присущих различным методам организации таблиц идентификаторов (таблиц символов или таблиц имен).</w:t>
      </w:r>
    </w:p>
    <w:p w:rsidR="008C10AF" w:rsidRDefault="008C10AF" w:rsidP="008C10AF">
      <w:pPr>
        <w:pStyle w:val="4"/>
        <w:tabs>
          <w:tab w:val="num" w:pos="864"/>
        </w:tabs>
      </w:pPr>
    </w:p>
    <w:p w:rsidR="008C10AF" w:rsidRDefault="008C10AF" w:rsidP="008C10AF">
      <w:pPr>
        <w:pStyle w:val="4"/>
        <w:tabs>
          <w:tab w:val="num" w:pos="864"/>
        </w:tabs>
      </w:pPr>
      <w:r>
        <w:t>Построение таблиц идентификаторов по методу цепочек</w:t>
      </w:r>
    </w:p>
    <w:p w:rsidR="008C10AF" w:rsidRDefault="008C10AF" w:rsidP="008C10AF">
      <w:r>
        <w:t>Неполное заполнение таблицы идентификаторов при применении хеш-функций ведет к неэффективному использованию всего объема памяти, доступного компилятору. Причем объем неиспользуемой памяти будет тем выше, чем больше информации хранится для каждого идентификатора. Этого недостатка можно избежать, если дополнить таблицу идентификаторов некоторой промежуточной хеш-таблицей.</w:t>
      </w:r>
    </w:p>
    <w:p w:rsidR="008C10AF" w:rsidRDefault="008C10AF" w:rsidP="008C10AF">
      <w:r>
        <w:t>В ячейках хеш-таблицы может храниться либо пустое значение, либо значение указателя на некоторую область памяти из основной таблицы идентификаторов. Тогда хеш-функция вычисляет адрес, по которому происходит обращение сначала к хеш-таблице, а потом уже через нее по найденному адресу – к самой таблице идентификаторов. Если соответствующая ячейка таблицы идентификаторов пуста, то ячейка хеш-таблицы будет содержать пустое значение. Тогда вовсе не обязательно иметь в самой таблице идентификаторов ячейку для каждого возможного значения хеш-функции – таблицу можно сделать динамической так, чтобы ее объем рос по мере заполнения.</w:t>
      </w:r>
    </w:p>
    <w:p w:rsidR="008C10AF" w:rsidRDefault="008C10AF" w:rsidP="008C10AF">
      <w:r>
        <w:t>Такой подход позволяет добиться двух положительных результатов: во-первых, нет необходимости заполнять пустыми значениями таблицу идентификаторов – это можно сделать только для хеш-таблицы; во-вторых, каждому идентификатору будет соответствовать строго одна ячейка в таблице идентификаторов (в ней не будет пустых неиспользуемых ячеек). Пустые ячейки будут только в хеш-таблице, и объем неиспользуемой памяти не будет зависеть от объема информации, хранимой для каждого идентификатора – для каждого значения хеш-функции будет расходоваться только память, необходимая для хранения одного указателя.</w:t>
      </w:r>
    </w:p>
    <w:p w:rsidR="008C10AF" w:rsidRDefault="008C10AF" w:rsidP="008C10AF">
      <w:r>
        <w:t>На основе этой схемы можно реализовать еще один способ организации таблиц идентификаторов с помощью хеш-функций, называемый «</w:t>
      </w:r>
      <w:r w:rsidRPr="00AF2E0A">
        <w:rPr>
          <w:b/>
          <w:i/>
        </w:rPr>
        <w:t>метод цепочек</w:t>
      </w:r>
      <w:r>
        <w:t>». Для метода цепочек в таблице идентификаторов к каждому элементу добавляется еще одно поле, в котором может содержаться ссылка на любой элемент таблицы. Первоначально это поле всегда пустое (никуда не указывает). Также для этого метода необходимо иметь одну специальную переменную, которая всегда указывает на первую свободную ячейку основной таблицы идентификаторов (первоначально – указывает на начало таблицы).</w:t>
      </w:r>
    </w:p>
    <w:p w:rsidR="008C10AF" w:rsidRDefault="008C10AF" w:rsidP="008C10AF">
      <w:pPr>
        <w:keepNext/>
      </w:pPr>
      <w:r>
        <w:t>Метод цепочек работает следующим образом по следующему алгоритму:</w:t>
      </w:r>
    </w:p>
    <w:p w:rsidR="008C10AF" w:rsidRDefault="008C10AF" w:rsidP="008C10AF">
      <w:r>
        <w:rPr>
          <w:i/>
        </w:rPr>
        <w:t>Шаг 1:</w:t>
      </w:r>
      <w:r>
        <w:t xml:space="preserve"> Во все ячейки хеш-таблицы поместить пустое значение, таблица идентификаторов пуста, переменная </w:t>
      </w:r>
      <w:proofErr w:type="spellStart"/>
      <w:r>
        <w:rPr>
          <w:i/>
          <w:lang w:val="en-US"/>
        </w:rPr>
        <w:t>FreePtr</w:t>
      </w:r>
      <w:proofErr w:type="spellEnd"/>
      <w:r>
        <w:t xml:space="preserve"> (указатель первой свободной ячейки) указывает на начало таблицы идентификаторов; </w:t>
      </w:r>
      <w:proofErr w:type="spellStart"/>
      <w:r>
        <w:rPr>
          <w:lang w:val="en-US"/>
        </w:rPr>
        <w:t>i</w:t>
      </w:r>
      <w:proofErr w:type="spellEnd"/>
      <w:r>
        <w:t>:=1.</w:t>
      </w:r>
    </w:p>
    <w:p w:rsidR="008C10AF" w:rsidRDefault="008C10AF" w:rsidP="008C10AF">
      <w:r>
        <w:rPr>
          <w:i/>
        </w:rPr>
        <w:t>Шаг 2: </w:t>
      </w:r>
      <w:r>
        <w:t xml:space="preserve">Вычислить значение хеш-функции </w:t>
      </w:r>
      <w:proofErr w:type="spellStart"/>
      <w:r>
        <w:rPr>
          <w:lang w:val="en-US"/>
        </w:rPr>
        <w:t>n</w:t>
      </w:r>
      <w:r>
        <w:rPr>
          <w:vertAlign w:val="subscript"/>
          <w:lang w:val="en-US"/>
        </w:rPr>
        <w:t>i</w:t>
      </w:r>
      <w:proofErr w:type="spellEnd"/>
      <w:r>
        <w:t xml:space="preserve"> для нового элемента </w:t>
      </w:r>
      <w:r>
        <w:rPr>
          <w:lang w:val="en-US"/>
        </w:rPr>
        <w:t>A</w:t>
      </w:r>
      <w:r>
        <w:rPr>
          <w:vertAlign w:val="subscript"/>
          <w:lang w:val="en-US"/>
        </w:rPr>
        <w:t>i</w:t>
      </w:r>
      <w:r>
        <w:t xml:space="preserve">. Если ячейка хеш-таблицы по адресу </w:t>
      </w:r>
      <w:proofErr w:type="spellStart"/>
      <w:r>
        <w:rPr>
          <w:lang w:val="en-US"/>
        </w:rPr>
        <w:t>n</w:t>
      </w:r>
      <w:r>
        <w:rPr>
          <w:vertAlign w:val="subscript"/>
          <w:lang w:val="en-US"/>
        </w:rPr>
        <w:t>i</w:t>
      </w:r>
      <w:proofErr w:type="spellEnd"/>
      <w:r>
        <w:t xml:space="preserve"> пустая, то поместить в нее значение переменной </w:t>
      </w:r>
      <w:proofErr w:type="spellStart"/>
      <w:r>
        <w:rPr>
          <w:i/>
          <w:lang w:val="en-US"/>
        </w:rPr>
        <w:t>FreePtr</w:t>
      </w:r>
      <w:proofErr w:type="spellEnd"/>
      <w:r>
        <w:t xml:space="preserve"> и перейти к шагу 5; иначе перейти к шагу 3. </w:t>
      </w:r>
    </w:p>
    <w:p w:rsidR="008C10AF" w:rsidRDefault="008C10AF" w:rsidP="008C10AF">
      <w:r>
        <w:rPr>
          <w:i/>
        </w:rPr>
        <w:t>Шаг 3:</w:t>
      </w:r>
      <w:r>
        <w:t xml:space="preserve"> Выбрать из хеш-таблицы адрес ячейки таблицы идентификаторов </w:t>
      </w:r>
      <w:r>
        <w:rPr>
          <w:lang w:val="en-US"/>
        </w:rPr>
        <w:t>m</w:t>
      </w:r>
      <w:r>
        <w:t xml:space="preserve"> и перейти к шагу 4.</w:t>
      </w:r>
    </w:p>
    <w:p w:rsidR="008C10AF" w:rsidRDefault="008C10AF" w:rsidP="008C10AF">
      <w:r>
        <w:rPr>
          <w:i/>
        </w:rPr>
        <w:t>Шаг 4:</w:t>
      </w:r>
      <w:r>
        <w:t xml:space="preserve"> Для ячейки таблицы идентификаторов по адресу </w:t>
      </w:r>
      <w:r>
        <w:rPr>
          <w:lang w:val="en-US"/>
        </w:rPr>
        <w:t>m</w:t>
      </w:r>
      <w:r>
        <w:t xml:space="preserve"> проверить значение поля ссылки. Если оно пустое, то записать в него адрес из переменной </w:t>
      </w:r>
      <w:proofErr w:type="spellStart"/>
      <w:r>
        <w:rPr>
          <w:i/>
          <w:lang w:val="en-US"/>
        </w:rPr>
        <w:t>FreePtr</w:t>
      </w:r>
      <w:proofErr w:type="spellEnd"/>
      <w:r>
        <w:t xml:space="preserve"> и перейти к шагу 5; иначе выбрать из поля ссылки адрес </w:t>
      </w:r>
      <w:r>
        <w:rPr>
          <w:lang w:val="en-US"/>
        </w:rPr>
        <w:t>m</w:t>
      </w:r>
      <w:r>
        <w:t xml:space="preserve"> и повторить шаг 4.</w:t>
      </w:r>
    </w:p>
    <w:p w:rsidR="008C10AF" w:rsidRDefault="008C10AF" w:rsidP="008C10AF">
      <w:r>
        <w:rPr>
          <w:i/>
        </w:rPr>
        <w:t>Шаг 5:</w:t>
      </w:r>
      <w:r>
        <w:t xml:space="preserve"> Добавить в таблицу идентификаторов новую ячейку, записать в нее информацию для элемента </w:t>
      </w:r>
      <w:r>
        <w:rPr>
          <w:lang w:val="en-US"/>
        </w:rPr>
        <w:t>A</w:t>
      </w:r>
      <w:r>
        <w:rPr>
          <w:vertAlign w:val="subscript"/>
          <w:lang w:val="en-US"/>
        </w:rPr>
        <w:t>i</w:t>
      </w:r>
      <w:r>
        <w:t xml:space="preserve"> (поле ссылки должно быть пустым), в переменную </w:t>
      </w:r>
      <w:proofErr w:type="spellStart"/>
      <w:r>
        <w:rPr>
          <w:i/>
          <w:lang w:val="en-US"/>
        </w:rPr>
        <w:t>FreePtr</w:t>
      </w:r>
      <w:proofErr w:type="spellEnd"/>
      <w:r>
        <w:t xml:space="preserve"> поместить адрес за концом добавленной ячейки. Если больше нет идентификаторов, которые надо разместить в таблице, то выполнение алгоритма закончено, иначе </w:t>
      </w:r>
      <w:proofErr w:type="spellStart"/>
      <w:r>
        <w:rPr>
          <w:lang w:val="en-US"/>
        </w:rPr>
        <w:t>i</w:t>
      </w:r>
      <w:proofErr w:type="spellEnd"/>
      <w:r>
        <w:t>:=</w:t>
      </w:r>
      <w:proofErr w:type="spellStart"/>
      <w:r>
        <w:rPr>
          <w:lang w:val="en-US"/>
        </w:rPr>
        <w:t>i</w:t>
      </w:r>
      <w:proofErr w:type="spellEnd"/>
      <w:r>
        <w:t xml:space="preserve">+1 и перейти к шагу </w:t>
      </w:r>
    </w:p>
    <w:p w:rsidR="008C10AF" w:rsidRDefault="008C10AF" w:rsidP="008C10AF">
      <w:r>
        <w:t>2.</w:t>
      </w:r>
    </w:p>
    <w:p w:rsidR="008C10AF" w:rsidRDefault="008C10AF" w:rsidP="008C10AF">
      <w:pPr>
        <w:keepNext/>
      </w:pPr>
      <w:r>
        <w:lastRenderedPageBreak/>
        <w:t>Поиск элемента в таблице идентификаторов, организованной таким образом, будет выполняться по следующему алгоритму:</w:t>
      </w:r>
    </w:p>
    <w:p w:rsidR="008C10AF" w:rsidRDefault="008C10AF" w:rsidP="008C10AF">
      <w:r>
        <w:rPr>
          <w:i/>
        </w:rPr>
        <w:t>Шаг 1:</w:t>
      </w:r>
      <w:r>
        <w:t xml:space="preserve"> Вычислить значение хеш-функции </w:t>
      </w:r>
      <w:r>
        <w:rPr>
          <w:lang w:val="en-US"/>
        </w:rPr>
        <w:t>n</w:t>
      </w:r>
      <w:r>
        <w:t xml:space="preserve"> для искомого элемента </w:t>
      </w:r>
      <w:r>
        <w:rPr>
          <w:lang w:val="en-US"/>
        </w:rPr>
        <w:t>A</w:t>
      </w:r>
      <w:r>
        <w:t xml:space="preserve">. Если ячейка хеш-таблицы по адресу </w:t>
      </w:r>
      <w:r>
        <w:rPr>
          <w:lang w:val="en-US"/>
        </w:rPr>
        <w:t>n</w:t>
      </w:r>
      <w:r>
        <w:t xml:space="preserve"> пустая, то элемент не найден и алгоритм завершен, иначе выбрать из хеш-таблицы адрес ячейки таблицы идентификаторов </w:t>
      </w:r>
      <w:r>
        <w:rPr>
          <w:lang w:val="en-US"/>
        </w:rPr>
        <w:t>m</w:t>
      </w:r>
      <w:r>
        <w:t>.</w:t>
      </w:r>
    </w:p>
    <w:p w:rsidR="008C10AF" w:rsidRDefault="008C10AF" w:rsidP="008C10AF">
      <w:r>
        <w:rPr>
          <w:i/>
        </w:rPr>
        <w:t>Шаг 2:</w:t>
      </w:r>
      <w:r>
        <w:t xml:space="preserve"> Сравнить имя элемента в ячейке таблицы идентификаторов по адресу </w:t>
      </w:r>
      <w:r>
        <w:rPr>
          <w:lang w:val="en-US"/>
        </w:rPr>
        <w:t>m</w:t>
      </w:r>
      <w:r>
        <w:t xml:space="preserve"> с именем искомого элемента </w:t>
      </w:r>
      <w:r>
        <w:rPr>
          <w:lang w:val="en-US"/>
        </w:rPr>
        <w:t>A</w:t>
      </w:r>
      <w:r>
        <w:t>. Если они совпадают, то искомый элемент найден и алгоритм завершен, иначе перейти к шагу 3.</w:t>
      </w:r>
    </w:p>
    <w:p w:rsidR="008C10AF" w:rsidRDefault="008C10AF" w:rsidP="008C10AF">
      <w:r>
        <w:rPr>
          <w:i/>
        </w:rPr>
        <w:t>Шаг 3:</w:t>
      </w:r>
      <w:r>
        <w:t xml:space="preserve"> Проверить значение поля ссылки в ячейке таблицы идентификаторов по адресу </w:t>
      </w:r>
      <w:r>
        <w:rPr>
          <w:lang w:val="en-US"/>
        </w:rPr>
        <w:t>m</w:t>
      </w:r>
      <w:r>
        <w:t xml:space="preserve">. Если оно пустое, то искомый элемент не найден и алгоритм завершен; иначе выбрать из поля ссылки адрес </w:t>
      </w:r>
      <w:r>
        <w:rPr>
          <w:lang w:val="en-US"/>
        </w:rPr>
        <w:t>m</w:t>
      </w:r>
      <w:r>
        <w:t xml:space="preserve"> и перейти к шагу 2.</w:t>
      </w:r>
    </w:p>
    <w:p w:rsidR="008C10AF" w:rsidRDefault="008C10AF" w:rsidP="008C10AF">
      <w:r>
        <w:t>При такой организации таблиц идентификаторов в случае возникновения коллизии алгоритм размещает элементы в ячейках таблицы, связывая их друг с другом последовательно через поле ссылки. При этом элементы не могут попадать в ячейки с адресами, которые потом будут совпадать со значениями хеш-функции. Таким образом, дополнительные коллизии не возникают. В итоге в таблице возникают своеобразные цепочки связанных элементов, откуда происходит и название данного метода – «метод цепочек».</w:t>
      </w:r>
    </w:p>
    <w:p w:rsidR="008C10AF" w:rsidRDefault="008C10AF" w:rsidP="008C10AF">
      <w:r>
        <w:t>Метод цепочек является очень эффективным средством организации таблиц идентификаторов. Среднее время на размещение одного элемента и на поиск элемента в таблице для него зависит только от среднего числа коллизий, возникающих при вычислении хеш-функции. Накладные расходы памяти, связанные с необходимостью иметь одно дополнительное поле указателя в таблице идентификаторов на каждый ее элемент, можно признать вполне оправданными. Этот метод позволяет более экономно использовать память, чем метод, основанный на рехешировании, но при этом требует организации работы с динамическими массивами данных.</w:t>
      </w:r>
      <w:r w:rsidRPr="00D0688B">
        <w:t xml:space="preserve"> </w:t>
      </w:r>
      <w:r>
        <w:t>Поэтому метод цепочек сложнее в реализации, чем метод рехеширования.</w:t>
      </w:r>
    </w:p>
    <w:p w:rsidR="008C10AF" w:rsidRDefault="008C10AF" w:rsidP="008C10AF">
      <w:r>
        <w:t>Метод цепочек находит практическое применение в реальных компиляторах наряду с методом рехеширования. Какой из методов организации таблиц идентификаторов использовать в каждом конкретном случае решают разработчики компилятора.</w:t>
      </w:r>
    </w:p>
    <w:p w:rsidR="00ED201C" w:rsidRDefault="00ED201C" w:rsidP="008C10AF"/>
    <w:p w:rsidR="00ED201C" w:rsidRDefault="00ED201C" w:rsidP="008C10AF">
      <w:pPr>
        <w:rPr>
          <w:b/>
          <w:sz w:val="28"/>
          <w:szCs w:val="28"/>
        </w:rPr>
      </w:pPr>
      <w:r w:rsidRPr="00ED201C">
        <w:rPr>
          <w:b/>
          <w:sz w:val="28"/>
          <w:szCs w:val="28"/>
        </w:rPr>
        <w:t>Структура таблицы:</w:t>
      </w:r>
    </w:p>
    <w:p w:rsidR="002A1297" w:rsidRDefault="002A1297" w:rsidP="008C10AF">
      <w:pPr>
        <w:rPr>
          <w:b/>
          <w:sz w:val="28"/>
          <w:szCs w:val="28"/>
        </w:rPr>
      </w:pPr>
      <w:r>
        <w:rPr>
          <w:b/>
          <w:noProof/>
          <w:sz w:val="28"/>
          <w:szCs w:val="28"/>
        </w:rPr>
        <w:drawing>
          <wp:inline distT="0" distB="0" distL="0" distR="0">
            <wp:extent cx="4731914" cy="352425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732248" cy="3524499"/>
                    </a:xfrm>
                    <a:prstGeom prst="rect">
                      <a:avLst/>
                    </a:prstGeom>
                    <a:noFill/>
                    <a:ln w="9525">
                      <a:noFill/>
                      <a:miter lim="800000"/>
                      <a:headEnd/>
                      <a:tailEnd/>
                    </a:ln>
                  </pic:spPr>
                </pic:pic>
              </a:graphicData>
            </a:graphic>
          </wp:inline>
        </w:drawing>
      </w:r>
    </w:p>
    <w:p w:rsidR="00C00AFE" w:rsidRDefault="00C00AFE"/>
    <w:p w:rsidR="008C10AF" w:rsidRDefault="002A1297">
      <w:r>
        <w:rPr>
          <w:noProof/>
        </w:rPr>
        <w:drawing>
          <wp:inline distT="0" distB="0" distL="0" distR="0">
            <wp:extent cx="5314950" cy="3062708"/>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319440" cy="3065295"/>
                    </a:xfrm>
                    <a:prstGeom prst="rect">
                      <a:avLst/>
                    </a:prstGeom>
                    <a:noFill/>
                    <a:ln w="9525">
                      <a:noFill/>
                      <a:miter lim="800000"/>
                      <a:headEnd/>
                      <a:tailEnd/>
                    </a:ln>
                  </pic:spPr>
                </pic:pic>
              </a:graphicData>
            </a:graphic>
          </wp:inline>
        </w:drawing>
      </w:r>
    </w:p>
    <w:p w:rsidR="006F25EF" w:rsidRDefault="006F25EF">
      <w:r>
        <w:t>Рис.1(Ввод данных)</w:t>
      </w:r>
    </w:p>
    <w:p w:rsidR="00357A70" w:rsidRDefault="00357A70"/>
    <w:p w:rsidR="00357A70" w:rsidRDefault="002D426D">
      <w:r>
        <w:rPr>
          <w:noProof/>
        </w:rPr>
        <w:drawing>
          <wp:inline distT="0" distB="0" distL="0" distR="0">
            <wp:extent cx="5314950" cy="1924966"/>
            <wp:effectExtent l="1905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314950" cy="1924966"/>
                    </a:xfrm>
                    <a:prstGeom prst="rect">
                      <a:avLst/>
                    </a:prstGeom>
                    <a:noFill/>
                    <a:ln w="9525">
                      <a:noFill/>
                      <a:miter lim="800000"/>
                      <a:headEnd/>
                      <a:tailEnd/>
                    </a:ln>
                  </pic:spPr>
                </pic:pic>
              </a:graphicData>
            </a:graphic>
          </wp:inline>
        </w:drawing>
      </w:r>
    </w:p>
    <w:p w:rsidR="006F25EF" w:rsidRDefault="006F25EF">
      <w:r>
        <w:t>Рис.2(Поиск данных)</w:t>
      </w:r>
    </w:p>
    <w:p w:rsidR="002D426D" w:rsidRDefault="002D426D">
      <w:r>
        <w:rPr>
          <w:noProof/>
        </w:rPr>
        <w:drawing>
          <wp:inline distT="0" distB="0" distL="0" distR="0">
            <wp:extent cx="5314950" cy="1919525"/>
            <wp:effectExtent l="19050" t="0" r="0"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314950" cy="1919525"/>
                    </a:xfrm>
                    <a:prstGeom prst="rect">
                      <a:avLst/>
                    </a:prstGeom>
                    <a:noFill/>
                    <a:ln w="9525">
                      <a:noFill/>
                      <a:miter lim="800000"/>
                      <a:headEnd/>
                      <a:tailEnd/>
                    </a:ln>
                  </pic:spPr>
                </pic:pic>
              </a:graphicData>
            </a:graphic>
          </wp:inline>
        </w:drawing>
      </w:r>
    </w:p>
    <w:p w:rsidR="002D426D" w:rsidRDefault="002D426D" w:rsidP="002D426D">
      <w:r>
        <w:t>Рис.3(Повторный поиск данных)</w:t>
      </w:r>
    </w:p>
    <w:p w:rsidR="002D426D" w:rsidRDefault="002D426D"/>
    <w:p w:rsidR="006F25EF" w:rsidRDefault="006F25EF"/>
    <w:p w:rsidR="006F25EF" w:rsidRDefault="006F25EF"/>
    <w:p w:rsidR="006F25EF" w:rsidRDefault="006F25EF"/>
    <w:p w:rsidR="006F25EF" w:rsidRDefault="006F25EF"/>
    <w:p w:rsidR="006F25EF" w:rsidRDefault="006F25EF"/>
    <w:p w:rsidR="006F25EF" w:rsidRDefault="006F25EF"/>
    <w:p w:rsidR="006F25EF" w:rsidRDefault="006F25EF"/>
    <w:p w:rsidR="006F25EF" w:rsidRDefault="006F25EF">
      <w:r>
        <w:lastRenderedPageBreak/>
        <w:t>Листинг</w:t>
      </w:r>
      <w:r w:rsidRPr="00ED201C">
        <w:t xml:space="preserve"> </w:t>
      </w:r>
      <w:r>
        <w:t>программы</w:t>
      </w:r>
      <w:r w:rsidRPr="00ED201C">
        <w:t>:</w:t>
      </w:r>
    </w:p>
    <w:p w:rsidR="002A1297" w:rsidRPr="000215C4"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roofErr w:type="gramStart"/>
      <w:r w:rsidRPr="002A1297">
        <w:rPr>
          <w:rFonts w:ascii="Consolas" w:eastAsiaTheme="minorHAnsi" w:hAnsi="Consolas" w:cs="Consolas"/>
          <w:color w:val="0000FF"/>
          <w:sz w:val="19"/>
          <w:szCs w:val="19"/>
          <w:highlight w:val="white"/>
          <w:lang w:val="en-US" w:eastAsia="en-US"/>
        </w:rPr>
        <w:t>using</w:t>
      </w:r>
      <w:proofErr w:type="gramEnd"/>
      <w:r w:rsidRPr="000215C4">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00"/>
          <w:sz w:val="19"/>
          <w:szCs w:val="19"/>
          <w:highlight w:val="white"/>
          <w:lang w:val="en-US" w:eastAsia="en-US"/>
        </w:rPr>
        <w:t>System</w:t>
      </w:r>
      <w:r w:rsidRPr="000215C4">
        <w:rPr>
          <w:rFonts w:ascii="Consolas" w:eastAsiaTheme="minorHAnsi" w:hAnsi="Consolas" w:cs="Consolas"/>
          <w:color w:val="000000"/>
          <w:sz w:val="19"/>
          <w:szCs w:val="19"/>
          <w:highlight w:val="white"/>
          <w:lang w:val="en-US" w:eastAsia="en-US"/>
        </w:rPr>
        <w:t>;</w:t>
      </w:r>
    </w:p>
    <w:p w:rsidR="002A1297" w:rsidRPr="000215C4"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roofErr w:type="gramStart"/>
      <w:r w:rsidRPr="002A1297">
        <w:rPr>
          <w:rFonts w:ascii="Consolas" w:eastAsiaTheme="minorHAnsi" w:hAnsi="Consolas" w:cs="Consolas"/>
          <w:color w:val="0000FF"/>
          <w:sz w:val="19"/>
          <w:szCs w:val="19"/>
          <w:highlight w:val="white"/>
          <w:lang w:val="en-US" w:eastAsia="en-US"/>
        </w:rPr>
        <w:t>using</w:t>
      </w:r>
      <w:proofErr w:type="gramEnd"/>
      <w:r w:rsidRPr="000215C4">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System</w:t>
      </w:r>
      <w:r w:rsidRPr="000215C4">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000000"/>
          <w:sz w:val="19"/>
          <w:szCs w:val="19"/>
          <w:highlight w:val="white"/>
          <w:lang w:val="en-US" w:eastAsia="en-US"/>
        </w:rPr>
        <w:t>Collections</w:t>
      </w:r>
      <w:r w:rsidRPr="000215C4">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000000"/>
          <w:sz w:val="19"/>
          <w:szCs w:val="19"/>
          <w:highlight w:val="white"/>
          <w:lang w:val="en-US" w:eastAsia="en-US"/>
        </w:rPr>
        <w:t>Generic</w:t>
      </w:r>
      <w:proofErr w:type="spellEnd"/>
      <w:r w:rsidRPr="000215C4">
        <w:rPr>
          <w:rFonts w:ascii="Consolas" w:eastAsiaTheme="minorHAnsi" w:hAnsi="Consolas" w:cs="Consolas"/>
          <w:color w:val="000000"/>
          <w:sz w:val="19"/>
          <w:szCs w:val="19"/>
          <w:highlight w:val="white"/>
          <w:lang w:val="en-US" w:eastAsia="en-US"/>
        </w:rPr>
        <w:t>;</w:t>
      </w:r>
    </w:p>
    <w:p w:rsidR="002A1297" w:rsidRPr="000215C4"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roofErr w:type="gramStart"/>
      <w:r w:rsidRPr="002A1297">
        <w:rPr>
          <w:rFonts w:ascii="Consolas" w:eastAsiaTheme="minorHAnsi" w:hAnsi="Consolas" w:cs="Consolas"/>
          <w:color w:val="0000FF"/>
          <w:sz w:val="19"/>
          <w:szCs w:val="19"/>
          <w:highlight w:val="white"/>
          <w:lang w:val="en-US" w:eastAsia="en-US"/>
        </w:rPr>
        <w:t>using</w:t>
      </w:r>
      <w:proofErr w:type="gramEnd"/>
      <w:r w:rsidRPr="000215C4">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System</w:t>
      </w:r>
      <w:r w:rsidRPr="000215C4">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000000"/>
          <w:sz w:val="19"/>
          <w:szCs w:val="19"/>
          <w:highlight w:val="white"/>
          <w:lang w:val="en-US" w:eastAsia="en-US"/>
        </w:rPr>
        <w:t>Linq</w:t>
      </w:r>
      <w:proofErr w:type="spellEnd"/>
      <w:r w:rsidRPr="000215C4">
        <w:rPr>
          <w:rFonts w:ascii="Consolas" w:eastAsiaTheme="minorHAnsi" w:hAnsi="Consolas" w:cs="Consolas"/>
          <w:color w:val="000000"/>
          <w:sz w:val="19"/>
          <w:szCs w:val="19"/>
          <w:highlight w:val="white"/>
          <w:lang w:val="en-US" w:eastAsia="en-US"/>
        </w:rPr>
        <w:t>;</w:t>
      </w:r>
    </w:p>
    <w:p w:rsidR="002A1297" w:rsidRPr="000215C4"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roofErr w:type="gramStart"/>
      <w:r w:rsidRPr="002A1297">
        <w:rPr>
          <w:rFonts w:ascii="Consolas" w:eastAsiaTheme="minorHAnsi" w:hAnsi="Consolas" w:cs="Consolas"/>
          <w:color w:val="0000FF"/>
          <w:sz w:val="19"/>
          <w:szCs w:val="19"/>
          <w:highlight w:val="white"/>
          <w:lang w:val="en-US" w:eastAsia="en-US"/>
        </w:rPr>
        <w:t>using</w:t>
      </w:r>
      <w:proofErr w:type="gramEnd"/>
      <w:r w:rsidRPr="000215C4">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System</w:t>
      </w:r>
      <w:r w:rsidRPr="000215C4">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000000"/>
          <w:sz w:val="19"/>
          <w:szCs w:val="19"/>
          <w:highlight w:val="white"/>
          <w:lang w:val="en-US" w:eastAsia="en-US"/>
        </w:rPr>
        <w:t>Text</w:t>
      </w:r>
      <w:proofErr w:type="spellEnd"/>
      <w:r w:rsidRPr="000215C4">
        <w:rPr>
          <w:rFonts w:ascii="Consolas" w:eastAsiaTheme="minorHAnsi" w:hAnsi="Consolas" w:cs="Consolas"/>
          <w:color w:val="000000"/>
          <w:sz w:val="19"/>
          <w:szCs w:val="19"/>
          <w:highlight w:val="white"/>
          <w:lang w:val="en-US" w:eastAsia="en-US"/>
        </w:rPr>
        <w:t>;</w:t>
      </w:r>
    </w:p>
    <w:p w:rsidR="002A1297" w:rsidRPr="000215C4"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roofErr w:type="gramStart"/>
      <w:r w:rsidRPr="002A1297">
        <w:rPr>
          <w:rFonts w:ascii="Consolas" w:eastAsiaTheme="minorHAnsi" w:hAnsi="Consolas" w:cs="Consolas"/>
          <w:color w:val="0000FF"/>
          <w:sz w:val="19"/>
          <w:szCs w:val="19"/>
          <w:highlight w:val="white"/>
          <w:lang w:val="en-US" w:eastAsia="en-US"/>
        </w:rPr>
        <w:t>using</w:t>
      </w:r>
      <w:proofErr w:type="gramEnd"/>
      <w:r w:rsidRPr="000215C4">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00"/>
          <w:sz w:val="19"/>
          <w:szCs w:val="19"/>
          <w:highlight w:val="white"/>
          <w:lang w:val="en-US" w:eastAsia="en-US"/>
        </w:rPr>
        <w:t>System</w:t>
      </w:r>
      <w:r w:rsidRPr="000215C4">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000000"/>
          <w:sz w:val="19"/>
          <w:szCs w:val="19"/>
          <w:highlight w:val="white"/>
          <w:lang w:val="en-US" w:eastAsia="en-US"/>
        </w:rPr>
        <w:t>IO</w:t>
      </w:r>
      <w:r w:rsidRPr="000215C4">
        <w:rPr>
          <w:rFonts w:ascii="Consolas" w:eastAsiaTheme="minorHAnsi" w:hAnsi="Consolas" w:cs="Consolas"/>
          <w:color w:val="000000"/>
          <w:sz w:val="19"/>
          <w:szCs w:val="19"/>
          <w:highlight w:val="white"/>
          <w:lang w:val="en-US" w:eastAsia="en-US"/>
        </w:rPr>
        <w:t>;</w:t>
      </w:r>
    </w:p>
    <w:p w:rsidR="002A1297" w:rsidRPr="000215C4"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FF"/>
          <w:sz w:val="19"/>
          <w:szCs w:val="19"/>
          <w:highlight w:val="white"/>
          <w:lang w:val="en-US" w:eastAsia="en-US"/>
        </w:rPr>
        <w:t>namespace</w:t>
      </w:r>
      <w:r w:rsidRPr="002A1297">
        <w:rPr>
          <w:rFonts w:ascii="Consolas" w:eastAsiaTheme="minorHAnsi" w:hAnsi="Consolas" w:cs="Consolas"/>
          <w:color w:val="000000"/>
          <w:sz w:val="19"/>
          <w:szCs w:val="19"/>
          <w:highlight w:val="white"/>
          <w:lang w:val="en-US" w:eastAsia="en-US"/>
        </w:rPr>
        <w:t xml:space="preserve"> WindowsFormsApplication1</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class</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HashTables</w:t>
      </w:r>
      <w:proofErr w:type="spellEnd"/>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TablesElem</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TablesElem</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HashTables</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Tablehash</w:t>
      </w:r>
      <w:proofErr w:type="spellEnd"/>
      <w:r w:rsidRPr="002A1297">
        <w:rPr>
          <w:rFonts w:ascii="Consolas" w:eastAsiaTheme="minorHAnsi" w:hAnsi="Consolas" w:cs="Consolas"/>
          <w:color w:val="000000"/>
          <w:sz w:val="19"/>
          <w:szCs w:val="19"/>
          <w:highlight w:val="white"/>
          <w:lang w:val="en-US" w:eastAsia="en-US"/>
        </w:rPr>
        <w:t xml:space="preserve"> = </w:t>
      </w:r>
      <w:r w:rsidRPr="002A1297">
        <w:rPr>
          <w:rFonts w:ascii="Consolas" w:eastAsiaTheme="minorHAnsi" w:hAnsi="Consolas" w:cs="Consolas"/>
          <w:color w:val="0000FF"/>
          <w:sz w:val="19"/>
          <w:szCs w:val="19"/>
          <w:highlight w:val="white"/>
          <w:lang w:val="en-US" w:eastAsia="en-US"/>
        </w:rPr>
        <w:t>new</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2B91AF"/>
          <w:sz w:val="19"/>
          <w:szCs w:val="19"/>
          <w:highlight w:val="white"/>
          <w:lang w:val="en-US" w:eastAsia="en-US"/>
        </w:rPr>
        <w:t>List</w:t>
      </w:r>
      <w:r w:rsidRPr="002A1297">
        <w:rPr>
          <w:rFonts w:ascii="Consolas" w:eastAsiaTheme="minorHAnsi" w:hAnsi="Consolas" w:cs="Consolas"/>
          <w:color w:val="000000"/>
          <w:sz w:val="19"/>
          <w:szCs w:val="19"/>
          <w:highlight w:val="white"/>
          <w:lang w:val="en-US" w:eastAsia="en-US"/>
        </w:rPr>
        <w:t>&lt;</w:t>
      </w:r>
      <w:proofErr w:type="spellStart"/>
      <w:r w:rsidRPr="002A1297">
        <w:rPr>
          <w:rFonts w:ascii="Consolas" w:eastAsiaTheme="minorHAnsi" w:hAnsi="Consolas" w:cs="Consolas"/>
          <w:color w:val="2B91AF"/>
          <w:sz w:val="19"/>
          <w:szCs w:val="19"/>
          <w:highlight w:val="white"/>
          <w:lang w:val="en-US" w:eastAsia="en-US"/>
        </w:rPr>
        <w:t>HashMember</w:t>
      </w:r>
      <w:proofErr w:type="spellEnd"/>
      <w:r w:rsidRPr="002A1297">
        <w:rPr>
          <w:rFonts w:ascii="Consolas" w:eastAsiaTheme="minorHAnsi" w:hAnsi="Consolas" w:cs="Consolas"/>
          <w:color w:val="000000"/>
          <w:sz w:val="19"/>
          <w:szCs w:val="19"/>
          <w:highlight w:val="white"/>
          <w:lang w:val="en-US" w:eastAsia="en-US"/>
        </w:rPr>
        <w:t>&gt;();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protected</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2B91AF"/>
          <w:sz w:val="19"/>
          <w:szCs w:val="19"/>
          <w:highlight w:val="white"/>
          <w:lang w:val="en-US" w:eastAsia="en-US"/>
        </w:rPr>
        <w:t>List</w:t>
      </w:r>
      <w:r w:rsidRPr="002A1297">
        <w:rPr>
          <w:rFonts w:ascii="Consolas" w:eastAsiaTheme="minorHAnsi" w:hAnsi="Consolas" w:cs="Consolas"/>
          <w:color w:val="000000"/>
          <w:sz w:val="19"/>
          <w:szCs w:val="19"/>
          <w:highlight w:val="white"/>
          <w:lang w:val="en-US" w:eastAsia="en-US"/>
        </w:rPr>
        <w:t>&lt;</w:t>
      </w:r>
      <w:proofErr w:type="spellStart"/>
      <w:r w:rsidRPr="002A1297">
        <w:rPr>
          <w:rFonts w:ascii="Consolas" w:eastAsiaTheme="minorHAnsi" w:hAnsi="Consolas" w:cs="Consolas"/>
          <w:color w:val="2B91AF"/>
          <w:sz w:val="19"/>
          <w:szCs w:val="19"/>
          <w:highlight w:val="white"/>
          <w:lang w:val="en-US" w:eastAsia="en-US"/>
        </w:rPr>
        <w:t>HashMember</w:t>
      </w:r>
      <w:proofErr w:type="spellEnd"/>
      <w:r w:rsidRPr="002A1297">
        <w:rPr>
          <w:rFonts w:ascii="Consolas" w:eastAsiaTheme="minorHAnsi" w:hAnsi="Consolas" w:cs="Consolas"/>
          <w:color w:val="000000"/>
          <w:sz w:val="19"/>
          <w:szCs w:val="19"/>
          <w:highlight w:val="white"/>
          <w:lang w:val="en-US" w:eastAsia="en-US"/>
        </w:rPr>
        <w:t xml:space="preserve">&gt; </w:t>
      </w:r>
      <w:proofErr w:type="spellStart"/>
      <w:r w:rsidRPr="002A1297">
        <w:rPr>
          <w:rFonts w:ascii="Consolas" w:eastAsiaTheme="minorHAnsi" w:hAnsi="Consolas" w:cs="Consolas"/>
          <w:color w:val="000000"/>
          <w:sz w:val="19"/>
          <w:szCs w:val="19"/>
          <w:highlight w:val="white"/>
          <w:lang w:val="en-US" w:eastAsia="en-US"/>
        </w:rPr>
        <w:t>Tablehash</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struct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HashMember</w:t>
      </w:r>
      <w:proofErr w:type="spellEnd"/>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hash;</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link;</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protected</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HashFunc</w:t>
      </w:r>
      <w:proofErr w:type="spellEnd"/>
      <w:r w:rsidRPr="002A1297">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if</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Slovo.Length</w:t>
      </w:r>
      <w:proofErr w:type="spellEnd"/>
      <w:r w:rsidRPr="002A1297">
        <w:rPr>
          <w:rFonts w:ascii="Consolas" w:eastAsiaTheme="minorHAnsi" w:hAnsi="Consolas" w:cs="Consolas"/>
          <w:color w:val="000000"/>
          <w:sz w:val="19"/>
          <w:szCs w:val="19"/>
          <w:highlight w:val="white"/>
          <w:lang w:val="en-US" w:eastAsia="en-US"/>
        </w:rPr>
        <w:t xml:space="preserve"> &gt; 1)</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byte</w:t>
      </w:r>
      <w:r w:rsidRPr="002A1297">
        <w:rPr>
          <w:rFonts w:ascii="Consolas" w:eastAsiaTheme="minorHAnsi" w:hAnsi="Consolas" w:cs="Consolas"/>
          <w:color w:val="000000"/>
          <w:sz w:val="19"/>
          <w:szCs w:val="19"/>
          <w:highlight w:val="white"/>
          <w:lang w:val="en-US" w:eastAsia="en-US"/>
        </w:rPr>
        <w:t xml:space="preserve"> a = (</w:t>
      </w:r>
      <w:r w:rsidRPr="002A1297">
        <w:rPr>
          <w:rFonts w:ascii="Consolas" w:eastAsiaTheme="minorHAnsi" w:hAnsi="Consolas" w:cs="Consolas"/>
          <w:color w:val="0000FF"/>
          <w:sz w:val="19"/>
          <w:szCs w:val="19"/>
          <w:highlight w:val="white"/>
          <w:lang w:val="en-US" w:eastAsia="en-US"/>
        </w:rPr>
        <w:t>byte</w:t>
      </w:r>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[0].</w:t>
      </w:r>
      <w:proofErr w:type="spellStart"/>
      <w:r w:rsidRPr="002A1297">
        <w:rPr>
          <w:rFonts w:ascii="Consolas" w:eastAsiaTheme="minorHAnsi" w:hAnsi="Consolas" w:cs="Consolas"/>
          <w:color w:val="000000"/>
          <w:sz w:val="19"/>
          <w:szCs w:val="19"/>
          <w:highlight w:val="white"/>
          <w:lang w:val="en-US" w:eastAsia="en-US"/>
        </w:rPr>
        <w:t>GetHashCode</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byte</w:t>
      </w:r>
      <w:r w:rsidRPr="002A1297">
        <w:rPr>
          <w:rFonts w:ascii="Consolas" w:eastAsiaTheme="minorHAnsi" w:hAnsi="Consolas" w:cs="Consolas"/>
          <w:color w:val="000000"/>
          <w:sz w:val="19"/>
          <w:szCs w:val="19"/>
          <w:highlight w:val="white"/>
          <w:lang w:val="en-US" w:eastAsia="en-US"/>
        </w:rPr>
        <w:t xml:space="preserve"> b = (</w:t>
      </w:r>
      <w:r w:rsidRPr="002A1297">
        <w:rPr>
          <w:rFonts w:ascii="Consolas" w:eastAsiaTheme="minorHAnsi" w:hAnsi="Consolas" w:cs="Consolas"/>
          <w:color w:val="0000FF"/>
          <w:sz w:val="19"/>
          <w:szCs w:val="19"/>
          <w:highlight w:val="white"/>
          <w:lang w:val="en-US" w:eastAsia="en-US"/>
        </w:rPr>
        <w:t>byte</w:t>
      </w:r>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Slovo.Length</w:t>
      </w:r>
      <w:proofErr w:type="spellEnd"/>
      <w:r w:rsidRPr="002A1297">
        <w:rPr>
          <w:rFonts w:ascii="Consolas" w:eastAsiaTheme="minorHAnsi" w:hAnsi="Consolas" w:cs="Consolas"/>
          <w:color w:val="000000"/>
          <w:sz w:val="19"/>
          <w:szCs w:val="19"/>
          <w:highlight w:val="white"/>
          <w:lang w:val="en-US" w:eastAsia="en-US"/>
        </w:rPr>
        <w:t xml:space="preserve"> - 1].</w:t>
      </w:r>
      <w:proofErr w:type="spellStart"/>
      <w:r w:rsidRPr="002A1297">
        <w:rPr>
          <w:rFonts w:ascii="Consolas" w:eastAsiaTheme="minorHAnsi" w:hAnsi="Consolas" w:cs="Consolas"/>
          <w:color w:val="000000"/>
          <w:sz w:val="19"/>
          <w:szCs w:val="19"/>
          <w:highlight w:val="white"/>
          <w:lang w:val="en-US" w:eastAsia="en-US"/>
        </w:rPr>
        <w:t>GetHashCode</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rez</w:t>
      </w:r>
      <w:proofErr w:type="spellEnd"/>
      <w:r w:rsidRPr="002A1297">
        <w:rPr>
          <w:rFonts w:ascii="Consolas" w:eastAsiaTheme="minorHAnsi" w:hAnsi="Consolas" w:cs="Consolas"/>
          <w:color w:val="000000"/>
          <w:sz w:val="19"/>
          <w:szCs w:val="19"/>
          <w:highlight w:val="white"/>
          <w:lang w:val="en-US" w:eastAsia="en-US"/>
        </w:rPr>
        <w:t xml:space="preserve"> = (a ^ b).</w:t>
      </w:r>
      <w:proofErr w:type="spellStart"/>
      <w:r w:rsidRPr="002A1297">
        <w:rPr>
          <w:rFonts w:ascii="Consolas" w:eastAsiaTheme="minorHAnsi" w:hAnsi="Consolas" w:cs="Consolas"/>
          <w:color w:val="000000"/>
          <w:sz w:val="19"/>
          <w:szCs w:val="19"/>
          <w:highlight w:val="white"/>
          <w:lang w:val="en-US" w:eastAsia="en-US"/>
        </w:rPr>
        <w:t>ToString</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8000"/>
          <w:sz w:val="19"/>
          <w:szCs w:val="19"/>
          <w:highlight w:val="white"/>
          <w:lang w:val="en-US" w:eastAsia="en-US"/>
        </w:rPr>
        <w:t>//XOR</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rez</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null</w:t>
      </w:r>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void</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CreateHashTable</w:t>
      </w:r>
      <w:proofErr w:type="spellEnd"/>
      <w:r w:rsidRPr="002A1297">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path)</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TablesElem</w:t>
      </w:r>
      <w:proofErr w:type="spellEnd"/>
      <w:r w:rsidRPr="002A1297">
        <w:rPr>
          <w:rFonts w:ascii="Consolas" w:eastAsiaTheme="minorHAnsi" w:hAnsi="Consolas" w:cs="Consolas"/>
          <w:color w:val="000000"/>
          <w:sz w:val="19"/>
          <w:szCs w:val="19"/>
          <w:highlight w:val="white"/>
          <w:lang w:val="en-US" w:eastAsia="en-US"/>
        </w:rPr>
        <w:t xml:space="preserve"> = </w:t>
      </w:r>
      <w:r w:rsidRPr="002A1297">
        <w:rPr>
          <w:rFonts w:ascii="Consolas" w:eastAsiaTheme="minorHAnsi" w:hAnsi="Consolas" w:cs="Consolas"/>
          <w:color w:val="0000FF"/>
          <w:sz w:val="19"/>
          <w:szCs w:val="19"/>
          <w:highlight w:val="white"/>
          <w:lang w:val="en-US" w:eastAsia="en-US"/>
        </w:rPr>
        <w:t>new</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TablesElem</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Fil</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2B91AF"/>
          <w:sz w:val="19"/>
          <w:szCs w:val="19"/>
          <w:highlight w:val="white"/>
          <w:lang w:val="en-US" w:eastAsia="en-US"/>
        </w:rPr>
        <w:t>File</w:t>
      </w:r>
      <w:r w:rsidRPr="002A1297">
        <w:rPr>
          <w:rFonts w:ascii="Consolas" w:eastAsiaTheme="minorHAnsi" w:hAnsi="Consolas" w:cs="Consolas"/>
          <w:color w:val="000000"/>
          <w:sz w:val="19"/>
          <w:szCs w:val="19"/>
          <w:highlight w:val="white"/>
          <w:lang w:val="en-US" w:eastAsia="en-US"/>
        </w:rPr>
        <w:t>.ReadAllLines</w:t>
      </w:r>
      <w:proofErr w:type="spellEnd"/>
      <w:r w:rsidRPr="002A1297">
        <w:rPr>
          <w:rFonts w:ascii="Consolas" w:eastAsiaTheme="minorHAnsi" w:hAnsi="Consolas" w:cs="Consolas"/>
          <w:color w:val="000000"/>
          <w:sz w:val="19"/>
          <w:szCs w:val="19"/>
          <w:highlight w:val="white"/>
          <w:lang w:val="en-US" w:eastAsia="en-US"/>
        </w:rPr>
        <w:t xml:space="preserve">(path, </w:t>
      </w:r>
      <w:proofErr w:type="spellStart"/>
      <w:r w:rsidRPr="002A1297">
        <w:rPr>
          <w:rFonts w:ascii="Consolas" w:eastAsiaTheme="minorHAnsi" w:hAnsi="Consolas" w:cs="Consolas"/>
          <w:color w:val="2B91AF"/>
          <w:sz w:val="19"/>
          <w:szCs w:val="19"/>
          <w:highlight w:val="white"/>
          <w:lang w:val="en-US" w:eastAsia="en-US"/>
        </w:rPr>
        <w:t>Encoding</w:t>
      </w:r>
      <w:r w:rsidRPr="002A1297">
        <w:rPr>
          <w:rFonts w:ascii="Consolas" w:eastAsiaTheme="minorHAnsi" w:hAnsi="Consolas" w:cs="Consolas"/>
          <w:color w:val="000000"/>
          <w:sz w:val="19"/>
          <w:szCs w:val="19"/>
          <w:highlight w:val="white"/>
          <w:lang w:val="en-US" w:eastAsia="en-US"/>
        </w:rPr>
        <w:t>.Default</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foreach</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str</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in</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Fil</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index;</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if</w:t>
      </w:r>
      <w:r w:rsidRPr="002A1297">
        <w:rPr>
          <w:rFonts w:ascii="Consolas" w:eastAsiaTheme="minorHAnsi" w:hAnsi="Consolas" w:cs="Consolas"/>
          <w:color w:val="000000"/>
          <w:sz w:val="19"/>
          <w:szCs w:val="19"/>
          <w:highlight w:val="white"/>
          <w:lang w:val="en-US" w:eastAsia="en-US"/>
        </w:rPr>
        <w:t xml:space="preserve"> (IsNo1stHash(</w:t>
      </w:r>
      <w:proofErr w:type="spellStart"/>
      <w:r w:rsidRPr="002A1297">
        <w:rPr>
          <w:rFonts w:ascii="Consolas" w:eastAsiaTheme="minorHAnsi" w:hAnsi="Consolas" w:cs="Consolas"/>
          <w:color w:val="000000"/>
          <w:sz w:val="19"/>
          <w:szCs w:val="19"/>
          <w:highlight w:val="white"/>
          <w:lang w:val="en-US" w:eastAsia="en-US"/>
        </w:rPr>
        <w:t>str</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out</w:t>
      </w:r>
      <w:r w:rsidRPr="002A1297">
        <w:rPr>
          <w:rFonts w:ascii="Consolas" w:eastAsiaTheme="minorHAnsi" w:hAnsi="Consolas" w:cs="Consolas"/>
          <w:color w:val="000000"/>
          <w:sz w:val="19"/>
          <w:szCs w:val="19"/>
          <w:highlight w:val="white"/>
          <w:lang w:val="en-US" w:eastAsia="en-US"/>
        </w:rPr>
        <w:t xml:space="preserve"> index))</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TablesElem.insertKolizii</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str</w:t>
      </w:r>
      <w:proofErr w:type="spellEnd"/>
      <w:r w:rsidRPr="002A1297">
        <w:rPr>
          <w:rFonts w:ascii="Consolas" w:eastAsiaTheme="minorHAnsi" w:hAnsi="Consolas" w:cs="Consolas"/>
          <w:color w:val="000000"/>
          <w:sz w:val="19"/>
          <w:szCs w:val="19"/>
          <w:highlight w:val="white"/>
          <w:lang w:val="en-US" w:eastAsia="en-US"/>
        </w:rPr>
        <w:t xml:space="preserve"> ,index);</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else</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HashMember</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hm</w:t>
      </w:r>
      <w:proofErr w:type="spellEnd"/>
      <w:r w:rsidRPr="002A1297">
        <w:rPr>
          <w:rFonts w:ascii="Consolas" w:eastAsiaTheme="minorHAnsi" w:hAnsi="Consolas" w:cs="Consolas"/>
          <w:color w:val="000000"/>
          <w:sz w:val="19"/>
          <w:szCs w:val="19"/>
          <w:highlight w:val="white"/>
          <w:lang w:val="en-US" w:eastAsia="en-US"/>
        </w:rPr>
        <w:t xml:space="preserve"> = </w:t>
      </w:r>
      <w:r w:rsidRPr="002A1297">
        <w:rPr>
          <w:rFonts w:ascii="Consolas" w:eastAsiaTheme="minorHAnsi" w:hAnsi="Consolas" w:cs="Consolas"/>
          <w:color w:val="0000FF"/>
          <w:sz w:val="19"/>
          <w:szCs w:val="19"/>
          <w:highlight w:val="white"/>
          <w:lang w:val="en-US" w:eastAsia="en-US"/>
        </w:rPr>
        <w:t>new</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HashMember</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hm.hash</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HashFunc</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str</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hm.link</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TablesElem.InsertElement</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str</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Tablehash.Add</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hm</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protected</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bool</w:t>
      </w:r>
      <w:proofErr w:type="spellEnd"/>
      <w:r w:rsidRPr="002A1297">
        <w:rPr>
          <w:rFonts w:ascii="Consolas" w:eastAsiaTheme="minorHAnsi" w:hAnsi="Consolas" w:cs="Consolas"/>
          <w:color w:val="000000"/>
          <w:sz w:val="19"/>
          <w:szCs w:val="19"/>
          <w:highlight w:val="white"/>
          <w:lang w:val="en-US" w:eastAsia="en-US"/>
        </w:rPr>
        <w:t xml:space="preserve"> IsNo1stHash(</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Param</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out</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Index)</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hash = </w:t>
      </w:r>
      <w:proofErr w:type="spellStart"/>
      <w:r w:rsidRPr="002A1297">
        <w:rPr>
          <w:rFonts w:ascii="Consolas" w:eastAsiaTheme="minorHAnsi" w:hAnsi="Consolas" w:cs="Consolas"/>
          <w:color w:val="000000"/>
          <w:sz w:val="19"/>
          <w:szCs w:val="19"/>
          <w:highlight w:val="white"/>
          <w:lang w:val="en-US" w:eastAsia="en-US"/>
        </w:rPr>
        <w:t>HashFunc</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Param</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for</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 xml:space="preserve"> = 0; </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 xml:space="preserve"> &lt; </w:t>
      </w:r>
      <w:proofErr w:type="spellStart"/>
      <w:r w:rsidRPr="002A1297">
        <w:rPr>
          <w:rFonts w:ascii="Consolas" w:eastAsiaTheme="minorHAnsi" w:hAnsi="Consolas" w:cs="Consolas"/>
          <w:color w:val="000000"/>
          <w:sz w:val="19"/>
          <w:szCs w:val="19"/>
          <w:highlight w:val="white"/>
          <w:lang w:val="en-US" w:eastAsia="en-US"/>
        </w:rPr>
        <w:t>Tablehash.Count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lastRenderedPageBreak/>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if</w:t>
      </w:r>
      <w:r w:rsidRPr="002A1297">
        <w:rPr>
          <w:rFonts w:ascii="Consolas" w:eastAsiaTheme="minorHAnsi" w:hAnsi="Consolas" w:cs="Consolas"/>
          <w:color w:val="000000"/>
          <w:sz w:val="19"/>
          <w:szCs w:val="19"/>
          <w:highlight w:val="white"/>
          <w:lang w:val="en-US" w:eastAsia="en-US"/>
        </w:rPr>
        <w:t xml:space="preserve"> (hash == </w:t>
      </w:r>
      <w:proofErr w:type="spellStart"/>
      <w:r w:rsidRPr="002A1297">
        <w:rPr>
          <w:rFonts w:ascii="Consolas" w:eastAsiaTheme="minorHAnsi" w:hAnsi="Consolas" w:cs="Consolas"/>
          <w:color w:val="000000"/>
          <w:sz w:val="19"/>
          <w:szCs w:val="19"/>
          <w:highlight w:val="white"/>
          <w:lang w:val="en-US" w:eastAsia="en-US"/>
        </w:rPr>
        <w:t>Tablehash</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].hash)</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Index = </w:t>
      </w:r>
      <w:proofErr w:type="spellStart"/>
      <w:r w:rsidRPr="002A1297">
        <w:rPr>
          <w:rFonts w:ascii="Consolas" w:eastAsiaTheme="minorHAnsi" w:hAnsi="Consolas" w:cs="Consolas"/>
          <w:color w:val="000000"/>
          <w:sz w:val="19"/>
          <w:szCs w:val="19"/>
          <w:highlight w:val="white"/>
          <w:lang w:val="en-US" w:eastAsia="en-US"/>
        </w:rPr>
        <w:t>Tablehash</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].link;</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true</w:t>
      </w:r>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Index = 0;</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false</w:t>
      </w:r>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GetHashTable</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if</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Tablehash.Count</w:t>
      </w:r>
      <w:proofErr w:type="spellEnd"/>
      <w:r w:rsidRPr="002A1297">
        <w:rPr>
          <w:rFonts w:ascii="Consolas" w:eastAsiaTheme="minorHAnsi" w:hAnsi="Consolas" w:cs="Consolas"/>
          <w:color w:val="000000"/>
          <w:sz w:val="19"/>
          <w:szCs w:val="19"/>
          <w:highlight w:val="white"/>
          <w:lang w:val="en-US" w:eastAsia="en-US"/>
        </w:rPr>
        <w:t xml:space="preserve"> &gt; 0)</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StringBuilder</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buf</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new</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StringBuilder</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for</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 xml:space="preserve"> = 0; </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 xml:space="preserve"> &lt; </w:t>
      </w:r>
      <w:proofErr w:type="spellStart"/>
      <w:r w:rsidRPr="002A1297">
        <w:rPr>
          <w:rFonts w:ascii="Consolas" w:eastAsiaTheme="minorHAnsi" w:hAnsi="Consolas" w:cs="Consolas"/>
          <w:color w:val="000000"/>
          <w:sz w:val="19"/>
          <w:szCs w:val="19"/>
          <w:highlight w:val="white"/>
          <w:lang w:val="en-US" w:eastAsia="en-US"/>
        </w:rPr>
        <w:t>Tablehash.Count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buf.AppendLine</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TablesElem.Perebor</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Tablehash</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].link));</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buf.ToString</w:t>
      </w:r>
      <w:proofErr w:type="spellEnd"/>
      <w:r w:rsidRPr="002A1297">
        <w:rPr>
          <w:rFonts w:ascii="Consolas" w:eastAsiaTheme="minorHAnsi" w:hAnsi="Consolas" w:cs="Consolas"/>
          <w:color w:val="000000"/>
          <w:sz w:val="19"/>
          <w:szCs w:val="19"/>
          <w:highlight w:val="white"/>
          <w:lang w:val="en-US" w:eastAsia="en-US"/>
        </w:rPr>
        <w:t xml:space="preserve">() ;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System.Windows.Forms.</w:t>
      </w:r>
      <w:r w:rsidRPr="002A1297">
        <w:rPr>
          <w:rFonts w:ascii="Consolas" w:eastAsiaTheme="minorHAnsi" w:hAnsi="Consolas" w:cs="Consolas"/>
          <w:color w:val="2B91AF"/>
          <w:sz w:val="19"/>
          <w:szCs w:val="19"/>
          <w:highlight w:val="white"/>
          <w:lang w:val="en-US" w:eastAsia="en-US"/>
        </w:rPr>
        <w:t>MessageBox</w:t>
      </w:r>
      <w:r w:rsidRPr="002A1297">
        <w:rPr>
          <w:rFonts w:ascii="Consolas" w:eastAsiaTheme="minorHAnsi" w:hAnsi="Consolas" w:cs="Consolas"/>
          <w:color w:val="000000"/>
          <w:sz w:val="19"/>
          <w:szCs w:val="19"/>
          <w:highlight w:val="white"/>
          <w:lang w:val="en-US" w:eastAsia="en-US"/>
        </w:rPr>
        <w:t>.Show</w:t>
      </w:r>
      <w:proofErr w:type="spellEnd"/>
      <w:r w:rsidRPr="002A1297">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A31515"/>
          <w:sz w:val="19"/>
          <w:szCs w:val="19"/>
          <w:highlight w:val="white"/>
          <w:lang w:val="en-US" w:eastAsia="en-US"/>
        </w:rPr>
        <w:t>"</w:t>
      </w:r>
      <w:r>
        <w:rPr>
          <w:rFonts w:ascii="Consolas" w:eastAsiaTheme="minorHAnsi" w:hAnsi="Consolas" w:cs="Consolas"/>
          <w:color w:val="A31515"/>
          <w:sz w:val="19"/>
          <w:szCs w:val="19"/>
          <w:highlight w:val="white"/>
          <w:lang w:eastAsia="en-US"/>
        </w:rPr>
        <w:t>В</w:t>
      </w:r>
      <w:r w:rsidRPr="002A1297">
        <w:rPr>
          <w:rFonts w:ascii="Consolas" w:eastAsiaTheme="minorHAnsi" w:hAnsi="Consolas" w:cs="Consolas"/>
          <w:color w:val="A31515"/>
          <w:sz w:val="19"/>
          <w:szCs w:val="19"/>
          <w:highlight w:val="white"/>
          <w:lang w:val="en-US" w:eastAsia="en-US"/>
        </w:rPr>
        <w:t xml:space="preserve"> </w:t>
      </w:r>
      <w:proofErr w:type="spellStart"/>
      <w:r>
        <w:rPr>
          <w:rFonts w:ascii="Consolas" w:eastAsiaTheme="minorHAnsi" w:hAnsi="Consolas" w:cs="Consolas"/>
          <w:color w:val="A31515"/>
          <w:sz w:val="19"/>
          <w:szCs w:val="19"/>
          <w:highlight w:val="white"/>
          <w:lang w:eastAsia="en-US"/>
        </w:rPr>
        <w:t>Хэш</w:t>
      </w:r>
      <w:proofErr w:type="spellEnd"/>
      <w:r w:rsidRPr="002A1297">
        <w:rPr>
          <w:rFonts w:ascii="Consolas" w:eastAsiaTheme="minorHAnsi" w:hAnsi="Consolas" w:cs="Consolas"/>
          <w:color w:val="A31515"/>
          <w:sz w:val="19"/>
          <w:szCs w:val="19"/>
          <w:highlight w:val="white"/>
          <w:lang w:val="en-US" w:eastAsia="en-US"/>
        </w:rPr>
        <w:t xml:space="preserve"> </w:t>
      </w:r>
      <w:r>
        <w:rPr>
          <w:rFonts w:ascii="Consolas" w:eastAsiaTheme="minorHAnsi" w:hAnsi="Consolas" w:cs="Consolas"/>
          <w:color w:val="A31515"/>
          <w:sz w:val="19"/>
          <w:szCs w:val="19"/>
          <w:highlight w:val="white"/>
          <w:lang w:eastAsia="en-US"/>
        </w:rPr>
        <w:t>таблице</w:t>
      </w:r>
      <w:r w:rsidRPr="002A1297">
        <w:rPr>
          <w:rFonts w:ascii="Consolas" w:eastAsiaTheme="minorHAnsi" w:hAnsi="Consolas" w:cs="Consolas"/>
          <w:color w:val="A31515"/>
          <w:sz w:val="19"/>
          <w:szCs w:val="19"/>
          <w:highlight w:val="white"/>
          <w:lang w:val="en-US" w:eastAsia="en-US"/>
        </w:rPr>
        <w:t xml:space="preserve"> </w:t>
      </w:r>
      <w:r>
        <w:rPr>
          <w:rFonts w:ascii="Consolas" w:eastAsiaTheme="minorHAnsi" w:hAnsi="Consolas" w:cs="Consolas"/>
          <w:color w:val="A31515"/>
          <w:sz w:val="19"/>
          <w:szCs w:val="19"/>
          <w:highlight w:val="white"/>
          <w:lang w:eastAsia="en-US"/>
        </w:rPr>
        <w:t>нету</w:t>
      </w:r>
      <w:r w:rsidRPr="002A1297">
        <w:rPr>
          <w:rFonts w:ascii="Consolas" w:eastAsiaTheme="minorHAnsi" w:hAnsi="Consolas" w:cs="Consolas"/>
          <w:color w:val="A31515"/>
          <w:sz w:val="19"/>
          <w:szCs w:val="19"/>
          <w:highlight w:val="white"/>
          <w:lang w:val="en-US" w:eastAsia="en-US"/>
        </w:rPr>
        <w:t xml:space="preserve"> </w:t>
      </w:r>
      <w:r>
        <w:rPr>
          <w:rFonts w:ascii="Consolas" w:eastAsiaTheme="minorHAnsi" w:hAnsi="Consolas" w:cs="Consolas"/>
          <w:color w:val="A31515"/>
          <w:sz w:val="19"/>
          <w:szCs w:val="19"/>
          <w:highlight w:val="white"/>
          <w:lang w:eastAsia="en-US"/>
        </w:rPr>
        <w:t>данных</w:t>
      </w:r>
      <w:r w:rsidRPr="002A1297">
        <w:rPr>
          <w:rFonts w:ascii="Consolas" w:eastAsiaTheme="minorHAnsi" w:hAnsi="Consolas" w:cs="Consolas"/>
          <w:color w:val="A31515"/>
          <w:sz w:val="19"/>
          <w:szCs w:val="19"/>
          <w:highlight w:val="white"/>
          <w:lang w:val="en-US" w:eastAsia="en-US"/>
        </w:rPr>
        <w:t>"</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A31515"/>
          <w:sz w:val="19"/>
          <w:szCs w:val="19"/>
          <w:highlight w:val="white"/>
          <w:lang w:val="en-US" w:eastAsia="en-US"/>
        </w:rPr>
        <w:t>"</w:t>
      </w:r>
      <w:r>
        <w:rPr>
          <w:rFonts w:ascii="Consolas" w:eastAsiaTheme="minorHAnsi" w:hAnsi="Consolas" w:cs="Consolas"/>
          <w:color w:val="A31515"/>
          <w:sz w:val="19"/>
          <w:szCs w:val="19"/>
          <w:highlight w:val="white"/>
          <w:lang w:eastAsia="en-US"/>
        </w:rPr>
        <w:t>Ошибка</w:t>
      </w:r>
      <w:r w:rsidRPr="002A1297">
        <w:rPr>
          <w:rFonts w:ascii="Consolas" w:eastAsiaTheme="minorHAnsi" w:hAnsi="Consolas" w:cs="Consolas"/>
          <w:color w:val="A31515"/>
          <w:sz w:val="19"/>
          <w:szCs w:val="19"/>
          <w:highlight w:val="white"/>
          <w:lang w:val="en-US" w:eastAsia="en-US"/>
        </w:rPr>
        <w:t>"</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System.Windows.Forms.</w:t>
      </w:r>
      <w:r w:rsidRPr="002A1297">
        <w:rPr>
          <w:rFonts w:ascii="Consolas" w:eastAsiaTheme="minorHAnsi" w:hAnsi="Consolas" w:cs="Consolas"/>
          <w:color w:val="2B91AF"/>
          <w:sz w:val="19"/>
          <w:szCs w:val="19"/>
          <w:highlight w:val="white"/>
          <w:lang w:val="en-US" w:eastAsia="en-US"/>
        </w:rPr>
        <w:t>MessageBoxButtons</w:t>
      </w:r>
      <w:r w:rsidRPr="002A1297">
        <w:rPr>
          <w:rFonts w:ascii="Consolas" w:eastAsiaTheme="minorHAnsi" w:hAnsi="Consolas" w:cs="Consolas"/>
          <w:color w:val="000000"/>
          <w:sz w:val="19"/>
          <w:szCs w:val="19"/>
          <w:highlight w:val="white"/>
          <w:lang w:val="en-US" w:eastAsia="en-US"/>
        </w:rPr>
        <w:t>.OK</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System.Windows.Forms.</w:t>
      </w:r>
      <w:r w:rsidRPr="002A1297">
        <w:rPr>
          <w:rFonts w:ascii="Consolas" w:eastAsiaTheme="minorHAnsi" w:hAnsi="Consolas" w:cs="Consolas"/>
          <w:color w:val="2B91AF"/>
          <w:sz w:val="19"/>
          <w:szCs w:val="19"/>
          <w:highlight w:val="white"/>
          <w:lang w:val="en-US" w:eastAsia="en-US"/>
        </w:rPr>
        <w:t>MessageBoxIcon</w:t>
      </w:r>
      <w:r w:rsidRPr="002A1297">
        <w:rPr>
          <w:rFonts w:ascii="Consolas" w:eastAsiaTheme="minorHAnsi" w:hAnsi="Consolas" w:cs="Consolas"/>
          <w:color w:val="000000"/>
          <w:sz w:val="19"/>
          <w:szCs w:val="19"/>
          <w:highlight w:val="white"/>
          <w:lang w:val="en-US" w:eastAsia="en-US"/>
        </w:rPr>
        <w:t>.Error</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A31515"/>
          <w:sz w:val="19"/>
          <w:szCs w:val="19"/>
          <w:highlight w:val="white"/>
          <w:lang w:val="en-US" w:eastAsia="en-US"/>
        </w:rPr>
        <w:t>""</w:t>
      </w:r>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bool</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Seachhash</w:t>
      </w:r>
      <w:proofErr w:type="spellEnd"/>
      <w:r w:rsidRPr="002A1297">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str</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out</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cs</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out</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ck)</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   ck = 0;</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cs</w:t>
      </w:r>
      <w:proofErr w:type="spellEnd"/>
      <w:r w:rsidRPr="002A1297">
        <w:rPr>
          <w:rFonts w:ascii="Consolas" w:eastAsiaTheme="minorHAnsi" w:hAnsi="Consolas" w:cs="Consolas"/>
          <w:color w:val="000000"/>
          <w:sz w:val="19"/>
          <w:szCs w:val="19"/>
          <w:highlight w:val="white"/>
          <w:lang w:val="en-US" w:eastAsia="en-US"/>
        </w:rPr>
        <w:t xml:space="preserve"> = 0;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hash = </w:t>
      </w:r>
      <w:proofErr w:type="spellStart"/>
      <w:r w:rsidRPr="002A1297">
        <w:rPr>
          <w:rFonts w:ascii="Consolas" w:eastAsiaTheme="minorHAnsi" w:hAnsi="Consolas" w:cs="Consolas"/>
          <w:color w:val="000000"/>
          <w:sz w:val="19"/>
          <w:szCs w:val="19"/>
          <w:highlight w:val="white"/>
          <w:lang w:val="en-US" w:eastAsia="en-US"/>
        </w:rPr>
        <w:t>HashFunc</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str</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for</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 xml:space="preserve"> = 0; </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 xml:space="preserve"> &lt; </w:t>
      </w:r>
      <w:proofErr w:type="spellStart"/>
      <w:r w:rsidRPr="002A1297">
        <w:rPr>
          <w:rFonts w:ascii="Consolas" w:eastAsiaTheme="minorHAnsi" w:hAnsi="Consolas" w:cs="Consolas"/>
          <w:color w:val="000000"/>
          <w:sz w:val="19"/>
          <w:szCs w:val="19"/>
          <w:highlight w:val="white"/>
          <w:lang w:val="en-US" w:eastAsia="en-US"/>
        </w:rPr>
        <w:t>Tablehash.Count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if</w:t>
      </w:r>
      <w:r w:rsidRPr="002A1297">
        <w:rPr>
          <w:rFonts w:ascii="Consolas" w:eastAsiaTheme="minorHAnsi" w:hAnsi="Consolas" w:cs="Consolas"/>
          <w:color w:val="000000"/>
          <w:sz w:val="19"/>
          <w:szCs w:val="19"/>
          <w:highlight w:val="white"/>
          <w:lang w:val="en-US" w:eastAsia="en-US"/>
        </w:rPr>
        <w:t xml:space="preserve"> (hash == </w:t>
      </w:r>
      <w:proofErr w:type="spellStart"/>
      <w:r w:rsidRPr="002A1297">
        <w:rPr>
          <w:rFonts w:ascii="Consolas" w:eastAsiaTheme="minorHAnsi" w:hAnsi="Consolas" w:cs="Consolas"/>
          <w:color w:val="000000"/>
          <w:sz w:val="19"/>
          <w:szCs w:val="19"/>
          <w:highlight w:val="white"/>
          <w:lang w:val="en-US" w:eastAsia="en-US"/>
        </w:rPr>
        <w:t>Tablehash</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 xml:space="preserve">].hash &amp;&amp; </w:t>
      </w:r>
      <w:proofErr w:type="spellStart"/>
      <w:r w:rsidRPr="002A1297">
        <w:rPr>
          <w:rFonts w:ascii="Consolas" w:eastAsiaTheme="minorHAnsi" w:hAnsi="Consolas" w:cs="Consolas"/>
          <w:color w:val="000000"/>
          <w:sz w:val="19"/>
          <w:szCs w:val="19"/>
          <w:highlight w:val="white"/>
          <w:lang w:val="en-US" w:eastAsia="en-US"/>
        </w:rPr>
        <w:t>TablesElem.SeachElem</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Tablehash</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w:t>
      </w:r>
      <w:proofErr w:type="spellEnd"/>
      <w:r w:rsidRPr="002A1297">
        <w:rPr>
          <w:rFonts w:ascii="Consolas" w:eastAsiaTheme="minorHAnsi" w:hAnsi="Consolas" w:cs="Consolas"/>
          <w:color w:val="000000"/>
          <w:sz w:val="19"/>
          <w:szCs w:val="19"/>
          <w:highlight w:val="white"/>
          <w:lang w:val="en-US" w:eastAsia="en-US"/>
        </w:rPr>
        <w:t xml:space="preserve">].link, </w:t>
      </w:r>
      <w:proofErr w:type="spellStart"/>
      <w:r w:rsidRPr="002A1297">
        <w:rPr>
          <w:rFonts w:ascii="Consolas" w:eastAsiaTheme="minorHAnsi" w:hAnsi="Consolas" w:cs="Consolas"/>
          <w:color w:val="000000"/>
          <w:sz w:val="19"/>
          <w:szCs w:val="19"/>
          <w:highlight w:val="white"/>
          <w:lang w:val="en-US" w:eastAsia="en-US"/>
        </w:rPr>
        <w:t>str</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out</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cs</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ck = cs-1;</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true</w:t>
      </w:r>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false</w:t>
      </w: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class</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TablesElem</w:t>
      </w:r>
      <w:proofErr w:type="spellEnd"/>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TablesElem</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 xml:space="preserve"> = </w:t>
      </w:r>
      <w:r w:rsidRPr="002A1297">
        <w:rPr>
          <w:rFonts w:ascii="Consolas" w:eastAsiaTheme="minorHAnsi" w:hAnsi="Consolas" w:cs="Consolas"/>
          <w:color w:val="0000FF"/>
          <w:sz w:val="19"/>
          <w:szCs w:val="19"/>
          <w:highlight w:val="white"/>
          <w:lang w:val="en-US" w:eastAsia="en-US"/>
        </w:rPr>
        <w:t>new</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2B91AF"/>
          <w:sz w:val="19"/>
          <w:szCs w:val="19"/>
          <w:highlight w:val="white"/>
          <w:lang w:val="en-US" w:eastAsia="en-US"/>
        </w:rPr>
        <w:t>List</w:t>
      </w:r>
      <w:r w:rsidRPr="002A1297">
        <w:rPr>
          <w:rFonts w:ascii="Consolas" w:eastAsiaTheme="minorHAnsi" w:hAnsi="Consolas" w:cs="Consolas"/>
          <w:color w:val="000000"/>
          <w:sz w:val="19"/>
          <w:szCs w:val="19"/>
          <w:highlight w:val="white"/>
          <w:lang w:val="en-US" w:eastAsia="en-US"/>
        </w:rPr>
        <w:t>&lt;</w:t>
      </w:r>
      <w:proofErr w:type="spellStart"/>
      <w:r w:rsidRPr="002A1297">
        <w:rPr>
          <w:rFonts w:ascii="Consolas" w:eastAsiaTheme="minorHAnsi" w:hAnsi="Consolas" w:cs="Consolas"/>
          <w:color w:val="2B91AF"/>
          <w:sz w:val="19"/>
          <w:szCs w:val="19"/>
          <w:highlight w:val="white"/>
          <w:lang w:val="en-US" w:eastAsia="en-US"/>
        </w:rPr>
        <w:t>TableMember</w:t>
      </w:r>
      <w:proofErr w:type="spellEnd"/>
      <w:r w:rsidRPr="002A1297">
        <w:rPr>
          <w:rFonts w:ascii="Consolas" w:eastAsiaTheme="minorHAnsi" w:hAnsi="Consolas" w:cs="Consolas"/>
          <w:color w:val="000000"/>
          <w:sz w:val="19"/>
          <w:szCs w:val="19"/>
          <w:highlight w:val="white"/>
          <w:lang w:val="en-US" w:eastAsia="en-US"/>
        </w:rPr>
        <w:t>&gt;();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protected</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2B91AF"/>
          <w:sz w:val="19"/>
          <w:szCs w:val="19"/>
          <w:highlight w:val="white"/>
          <w:lang w:val="en-US" w:eastAsia="en-US"/>
        </w:rPr>
        <w:t>List</w:t>
      </w:r>
      <w:r w:rsidRPr="002A1297">
        <w:rPr>
          <w:rFonts w:ascii="Consolas" w:eastAsiaTheme="minorHAnsi" w:hAnsi="Consolas" w:cs="Consolas"/>
          <w:color w:val="000000"/>
          <w:sz w:val="19"/>
          <w:szCs w:val="19"/>
          <w:highlight w:val="white"/>
          <w:lang w:val="en-US" w:eastAsia="en-US"/>
        </w:rPr>
        <w:t>&lt;</w:t>
      </w:r>
      <w:proofErr w:type="spellStart"/>
      <w:r w:rsidRPr="002A1297">
        <w:rPr>
          <w:rFonts w:ascii="Consolas" w:eastAsiaTheme="minorHAnsi" w:hAnsi="Consolas" w:cs="Consolas"/>
          <w:color w:val="2B91AF"/>
          <w:sz w:val="19"/>
          <w:szCs w:val="19"/>
          <w:highlight w:val="white"/>
          <w:lang w:val="en-US" w:eastAsia="en-US"/>
        </w:rPr>
        <w:t>TableMember</w:t>
      </w:r>
      <w:proofErr w:type="spellEnd"/>
      <w:r w:rsidRPr="002A1297">
        <w:rPr>
          <w:rFonts w:ascii="Consolas" w:eastAsiaTheme="minorHAnsi" w:hAnsi="Consolas" w:cs="Consolas"/>
          <w:color w:val="000000"/>
          <w:sz w:val="19"/>
          <w:szCs w:val="19"/>
          <w:highlight w:val="white"/>
          <w:lang w:val="en-US" w:eastAsia="en-US"/>
        </w:rPr>
        <w:t xml:space="preserve">&gt;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class</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TableMember</w:t>
      </w:r>
      <w:proofErr w:type="spellEnd"/>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link;</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void</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insertKolizii</w:t>
      </w:r>
      <w:proofErr w:type="spellEnd"/>
      <w:r w:rsidRPr="002A1297">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lastRenderedPageBreak/>
        <w:t xml:space="preserve">            </w:t>
      </w:r>
      <w:r w:rsidRPr="002A1297">
        <w:rPr>
          <w:rFonts w:ascii="Consolas" w:eastAsiaTheme="minorHAnsi" w:hAnsi="Consolas" w:cs="Consolas"/>
          <w:color w:val="0000FF"/>
          <w:sz w:val="19"/>
          <w:szCs w:val="19"/>
          <w:highlight w:val="white"/>
          <w:lang w:val="en-US" w:eastAsia="en-US"/>
        </w:rPr>
        <w:t>while</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].link != 0)</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].link;</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 xml:space="preserve">].link = </w:t>
      </w:r>
      <w:proofErr w:type="spellStart"/>
      <w:r w:rsidRPr="002A1297">
        <w:rPr>
          <w:rFonts w:ascii="Consolas" w:eastAsiaTheme="minorHAnsi" w:hAnsi="Consolas" w:cs="Consolas"/>
          <w:color w:val="000000"/>
          <w:sz w:val="19"/>
          <w:szCs w:val="19"/>
          <w:highlight w:val="white"/>
          <w:lang w:val="en-US" w:eastAsia="en-US"/>
        </w:rPr>
        <w:t>InsertElement</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InsertElement</w:t>
      </w:r>
      <w:proofErr w:type="spellEnd"/>
      <w:r w:rsidRPr="002A1297">
        <w:rPr>
          <w:rFonts w:ascii="Consolas" w:eastAsiaTheme="minorHAnsi" w:hAnsi="Consolas" w:cs="Consolas"/>
          <w:color w:val="000000"/>
          <w:sz w:val="19"/>
          <w:szCs w:val="19"/>
          <w:highlight w:val="white"/>
          <w:lang w:val="en-US" w:eastAsia="en-US"/>
        </w:rPr>
        <w:t>(</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linkq</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TableMember</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tb</w:t>
      </w:r>
      <w:proofErr w:type="spellEnd"/>
      <w:r w:rsidRPr="002A1297">
        <w:rPr>
          <w:rFonts w:ascii="Consolas" w:eastAsiaTheme="minorHAnsi" w:hAnsi="Consolas" w:cs="Consolas"/>
          <w:color w:val="000000"/>
          <w:sz w:val="19"/>
          <w:szCs w:val="19"/>
          <w:highlight w:val="white"/>
          <w:lang w:val="en-US" w:eastAsia="en-US"/>
        </w:rPr>
        <w:t xml:space="preserve"> = </w:t>
      </w:r>
      <w:r w:rsidRPr="002A1297">
        <w:rPr>
          <w:rFonts w:ascii="Consolas" w:eastAsiaTheme="minorHAnsi" w:hAnsi="Consolas" w:cs="Consolas"/>
          <w:color w:val="0000FF"/>
          <w:sz w:val="19"/>
          <w:szCs w:val="19"/>
          <w:highlight w:val="white"/>
          <w:lang w:val="en-US" w:eastAsia="en-US"/>
        </w:rPr>
        <w:t>new</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2B91AF"/>
          <w:sz w:val="19"/>
          <w:szCs w:val="19"/>
          <w:highlight w:val="white"/>
          <w:lang w:val="en-US" w:eastAsia="en-US"/>
        </w:rPr>
        <w:t>TableMember</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tb.Slovo</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TableE.Add</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tb</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linkq</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TableE.IndexOf</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tb</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linkq</w:t>
      </w:r>
      <w:proofErr w:type="spellEnd"/>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Perebor</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sb</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sb</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 xml:space="preserve"> + </w:t>
      </w:r>
      <w:r w:rsidRPr="002A1297">
        <w:rPr>
          <w:rFonts w:ascii="Consolas" w:eastAsiaTheme="minorHAnsi" w:hAnsi="Consolas" w:cs="Consolas"/>
          <w:color w:val="A31515"/>
          <w:sz w:val="19"/>
          <w:szCs w:val="19"/>
          <w:highlight w:val="white"/>
          <w:lang w:val="en-US" w:eastAsia="en-US"/>
        </w:rPr>
        <w:t>" "</w:t>
      </w:r>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while</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].link != 0)</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].link;</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sb</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sb</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 xml:space="preserve"> + </w:t>
      </w:r>
      <w:r w:rsidRPr="002A1297">
        <w:rPr>
          <w:rFonts w:ascii="Consolas" w:eastAsiaTheme="minorHAnsi" w:hAnsi="Consolas" w:cs="Consolas"/>
          <w:color w:val="A31515"/>
          <w:sz w:val="19"/>
          <w:szCs w:val="19"/>
          <w:highlight w:val="white"/>
          <w:lang w:val="en-US" w:eastAsia="en-US"/>
        </w:rPr>
        <w:t>" "</w:t>
      </w:r>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sb</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public</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bool</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SeachElem</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string</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out</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FF"/>
          <w:sz w:val="19"/>
          <w:szCs w:val="19"/>
          <w:highlight w:val="white"/>
          <w:lang w:val="en-US" w:eastAsia="en-US"/>
        </w:rPr>
        <w:t>int</w:t>
      </w:r>
      <w:proofErr w:type="spellEnd"/>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cs</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cs</w:t>
      </w:r>
      <w:proofErr w:type="spellEnd"/>
      <w:r w:rsidRPr="002A1297">
        <w:rPr>
          <w:rFonts w:ascii="Consolas" w:eastAsiaTheme="minorHAnsi" w:hAnsi="Consolas" w:cs="Consolas"/>
          <w:color w:val="000000"/>
          <w:sz w:val="19"/>
          <w:szCs w:val="19"/>
          <w:highlight w:val="white"/>
          <w:lang w:val="en-US" w:eastAsia="en-US"/>
        </w:rPr>
        <w:t xml:space="preserve"> = 0;</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while</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slovo</w:t>
      </w:r>
      <w:proofErr w:type="spellEnd"/>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cs</w:t>
      </w:r>
      <w:proofErr w:type="spellEnd"/>
      <w:r w:rsidRPr="002A1297">
        <w:rPr>
          <w:rFonts w:ascii="Consolas" w:eastAsiaTheme="minorHAnsi" w:hAnsi="Consolas" w:cs="Consolas"/>
          <w:color w:val="000000"/>
          <w:sz w:val="19"/>
          <w:szCs w:val="19"/>
          <w:highlight w:val="white"/>
          <w:lang w:val="en-US" w:eastAsia="en-US"/>
        </w:rPr>
        <w:t>++;</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if</w:t>
      </w:r>
      <w:r w:rsidRPr="002A1297">
        <w:rPr>
          <w:rFonts w:ascii="Consolas" w:eastAsiaTheme="minorHAnsi" w:hAnsi="Consolas" w:cs="Consolas"/>
          <w:color w:val="000000"/>
          <w:sz w:val="19"/>
          <w:szCs w:val="19"/>
          <w:highlight w:val="white"/>
          <w:lang w:val="en-US" w:eastAsia="en-US"/>
        </w:rPr>
        <w:t xml:space="preserve">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 xml:space="preserve">].link == 0) { ; </w:t>
      </w:r>
      <w:r w:rsidRPr="002A1297">
        <w:rPr>
          <w:rFonts w:ascii="Consolas" w:eastAsiaTheme="minorHAnsi" w:hAnsi="Consolas" w:cs="Consolas"/>
          <w:color w:val="0000FF"/>
          <w:sz w:val="19"/>
          <w:szCs w:val="19"/>
          <w:highlight w:val="white"/>
          <w:lang w:val="en-US" w:eastAsia="en-US"/>
        </w:rPr>
        <w:t>return</w:t>
      </w: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false</w:t>
      </w:r>
      <w:r w:rsidRPr="002A1297">
        <w:rPr>
          <w:rFonts w:ascii="Consolas" w:eastAsiaTheme="minorHAnsi" w:hAnsi="Consolas" w:cs="Consolas"/>
          <w:color w:val="000000"/>
          <w:sz w:val="19"/>
          <w:szCs w:val="19"/>
          <w:highlight w:val="white"/>
          <w:lang w:val="en-US" w:eastAsia="en-US"/>
        </w:rPr>
        <w:t>; }</w:t>
      </w:r>
    </w:p>
    <w:p w:rsidR="002A1297" w:rsidRPr="002A1297" w:rsidRDefault="002A1297" w:rsidP="002A1297">
      <w:pPr>
        <w:autoSpaceDE w:val="0"/>
        <w:autoSpaceDN w:val="0"/>
        <w:adjustRightInd w:val="0"/>
        <w:rPr>
          <w:rFonts w:ascii="Consolas" w:eastAsiaTheme="minorHAnsi" w:hAnsi="Consolas" w:cs="Consolas"/>
          <w:color w:val="000000"/>
          <w:sz w:val="19"/>
          <w:szCs w:val="19"/>
          <w:highlight w:val="white"/>
          <w:lang w:val="en-US" w:eastAsia="en-US"/>
        </w:rPr>
      </w:pPr>
      <w:r w:rsidRPr="002A1297">
        <w:rPr>
          <w:rFonts w:ascii="Consolas" w:eastAsiaTheme="minorHAnsi" w:hAnsi="Consolas" w:cs="Consolas"/>
          <w:color w:val="000000"/>
          <w:sz w:val="19"/>
          <w:szCs w:val="19"/>
          <w:highlight w:val="white"/>
          <w:lang w:val="en-US" w:eastAsia="en-US"/>
        </w:rPr>
        <w:t xml:space="preserve">                </w:t>
      </w:r>
      <w:r w:rsidRPr="002A1297">
        <w:rPr>
          <w:rFonts w:ascii="Consolas" w:eastAsiaTheme="minorHAnsi" w:hAnsi="Consolas" w:cs="Consolas"/>
          <w:color w:val="0000FF"/>
          <w:sz w:val="19"/>
          <w:szCs w:val="19"/>
          <w:highlight w:val="white"/>
          <w:lang w:val="en-US" w:eastAsia="en-US"/>
        </w:rPr>
        <w:t>else</w:t>
      </w:r>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 xml:space="preserve"> = </w:t>
      </w:r>
      <w:proofErr w:type="spellStart"/>
      <w:r w:rsidRPr="002A1297">
        <w:rPr>
          <w:rFonts w:ascii="Consolas" w:eastAsiaTheme="minorHAnsi" w:hAnsi="Consolas" w:cs="Consolas"/>
          <w:color w:val="000000"/>
          <w:sz w:val="19"/>
          <w:szCs w:val="19"/>
          <w:highlight w:val="white"/>
          <w:lang w:val="en-US" w:eastAsia="en-US"/>
        </w:rPr>
        <w:t>TableE</w:t>
      </w:r>
      <w:proofErr w:type="spellEnd"/>
      <w:r w:rsidRPr="002A1297">
        <w:rPr>
          <w:rFonts w:ascii="Consolas" w:eastAsiaTheme="minorHAnsi" w:hAnsi="Consolas" w:cs="Consolas"/>
          <w:color w:val="000000"/>
          <w:sz w:val="19"/>
          <w:szCs w:val="19"/>
          <w:highlight w:val="white"/>
          <w:lang w:val="en-US" w:eastAsia="en-US"/>
        </w:rPr>
        <w:t>[</w:t>
      </w:r>
      <w:proofErr w:type="spellStart"/>
      <w:r w:rsidRPr="002A1297">
        <w:rPr>
          <w:rFonts w:ascii="Consolas" w:eastAsiaTheme="minorHAnsi" w:hAnsi="Consolas" w:cs="Consolas"/>
          <w:color w:val="000000"/>
          <w:sz w:val="19"/>
          <w:szCs w:val="19"/>
          <w:highlight w:val="white"/>
          <w:lang w:val="en-US" w:eastAsia="en-US"/>
        </w:rPr>
        <w:t>indx</w:t>
      </w:r>
      <w:proofErr w:type="spellEnd"/>
      <w:r w:rsidRPr="002A1297">
        <w:rPr>
          <w:rFonts w:ascii="Consolas" w:eastAsiaTheme="minorHAnsi" w:hAnsi="Consolas" w:cs="Consolas"/>
          <w:color w:val="000000"/>
          <w:sz w:val="19"/>
          <w:szCs w:val="19"/>
          <w:highlight w:val="white"/>
          <w:lang w:val="en-US" w:eastAsia="en-US"/>
        </w:rPr>
        <w:t>].link;}</w:t>
      </w:r>
    </w:p>
    <w:p w:rsidR="002A1297" w:rsidRDefault="002A1297" w:rsidP="002A1297">
      <w:pPr>
        <w:autoSpaceDE w:val="0"/>
        <w:autoSpaceDN w:val="0"/>
        <w:adjustRightInd w:val="0"/>
        <w:rPr>
          <w:rFonts w:ascii="Consolas" w:eastAsiaTheme="minorHAnsi" w:hAnsi="Consolas" w:cs="Consolas"/>
          <w:color w:val="000000"/>
          <w:sz w:val="19"/>
          <w:szCs w:val="19"/>
          <w:highlight w:val="white"/>
          <w:lang w:eastAsia="en-US"/>
        </w:rPr>
      </w:pPr>
      <w:r w:rsidRPr="002A1297">
        <w:rPr>
          <w:rFonts w:ascii="Consolas" w:eastAsiaTheme="minorHAnsi" w:hAnsi="Consolas" w:cs="Consolas"/>
          <w:color w:val="000000"/>
          <w:sz w:val="19"/>
          <w:szCs w:val="19"/>
          <w:highlight w:val="white"/>
          <w:lang w:val="en-US" w:eastAsia="en-US"/>
        </w:rPr>
        <w:t xml:space="preserve">            </w:t>
      </w:r>
      <w:r>
        <w:rPr>
          <w:rFonts w:ascii="Consolas" w:eastAsiaTheme="minorHAnsi" w:hAnsi="Consolas" w:cs="Consolas"/>
          <w:color w:val="000000"/>
          <w:sz w:val="19"/>
          <w:szCs w:val="19"/>
          <w:highlight w:val="white"/>
          <w:lang w:eastAsia="en-US"/>
        </w:rPr>
        <w:t>}</w:t>
      </w:r>
    </w:p>
    <w:p w:rsidR="002A1297" w:rsidRDefault="002A1297" w:rsidP="002A1297">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00"/>
          <w:sz w:val="19"/>
          <w:szCs w:val="19"/>
          <w:highlight w:val="white"/>
          <w:lang w:eastAsia="en-US"/>
        </w:rPr>
        <w:t>cs++</w:t>
      </w:r>
      <w:proofErr w:type="spellEnd"/>
      <w:r>
        <w:rPr>
          <w:rFonts w:ascii="Consolas" w:eastAsiaTheme="minorHAnsi" w:hAnsi="Consolas" w:cs="Consolas"/>
          <w:color w:val="000000"/>
          <w:sz w:val="19"/>
          <w:szCs w:val="19"/>
          <w:highlight w:val="white"/>
          <w:lang w:eastAsia="en-US"/>
        </w:rPr>
        <w:t>;</w:t>
      </w:r>
    </w:p>
    <w:p w:rsidR="002A1297" w:rsidRDefault="002A1297" w:rsidP="002A1297">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FF"/>
          <w:sz w:val="19"/>
          <w:szCs w:val="19"/>
          <w:highlight w:val="white"/>
          <w:lang w:eastAsia="en-US"/>
        </w:rPr>
        <w:t>return</w:t>
      </w:r>
      <w:proofErr w:type="spellEnd"/>
      <w:r>
        <w:rPr>
          <w:rFonts w:ascii="Consolas" w:eastAsiaTheme="minorHAnsi" w:hAnsi="Consolas" w:cs="Consolas"/>
          <w:color w:val="000000"/>
          <w:sz w:val="19"/>
          <w:szCs w:val="19"/>
          <w:highlight w:val="white"/>
          <w:lang w:eastAsia="en-US"/>
        </w:rPr>
        <w:t xml:space="preserve"> </w:t>
      </w:r>
      <w:proofErr w:type="spellStart"/>
      <w:r>
        <w:rPr>
          <w:rFonts w:ascii="Consolas" w:eastAsiaTheme="minorHAnsi" w:hAnsi="Consolas" w:cs="Consolas"/>
          <w:color w:val="0000FF"/>
          <w:sz w:val="19"/>
          <w:szCs w:val="19"/>
          <w:highlight w:val="white"/>
          <w:lang w:eastAsia="en-US"/>
        </w:rPr>
        <w:t>true</w:t>
      </w:r>
      <w:proofErr w:type="spellEnd"/>
      <w:r>
        <w:rPr>
          <w:rFonts w:ascii="Consolas" w:eastAsiaTheme="minorHAnsi" w:hAnsi="Consolas" w:cs="Consolas"/>
          <w:color w:val="000000"/>
          <w:sz w:val="19"/>
          <w:szCs w:val="19"/>
          <w:highlight w:val="white"/>
          <w:lang w:eastAsia="en-US"/>
        </w:rPr>
        <w:t>;</w:t>
      </w:r>
    </w:p>
    <w:p w:rsidR="002A1297" w:rsidRDefault="002A1297" w:rsidP="002A1297">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rsidR="002A1297" w:rsidRDefault="002A1297" w:rsidP="002A1297">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rsidR="002A1297" w:rsidRDefault="002A1297" w:rsidP="002A1297">
      <w:pPr>
        <w:autoSpaceDE w:val="0"/>
        <w:autoSpaceDN w:val="0"/>
        <w:adjustRightInd w:val="0"/>
        <w:rPr>
          <w:rFonts w:ascii="Consolas" w:eastAsiaTheme="minorHAnsi" w:hAnsi="Consolas" w:cs="Consolas"/>
          <w:color w:val="000000"/>
          <w:sz w:val="19"/>
          <w:szCs w:val="19"/>
          <w:highlight w:val="white"/>
          <w:lang w:eastAsia="en-US"/>
        </w:rPr>
      </w:pPr>
    </w:p>
    <w:p w:rsidR="002A1297" w:rsidRDefault="002A1297" w:rsidP="002A1297">
      <w:pPr>
        <w:autoSpaceDE w:val="0"/>
        <w:autoSpaceDN w:val="0"/>
        <w:adjustRightInd w:val="0"/>
        <w:rPr>
          <w:rFonts w:ascii="Consolas" w:eastAsiaTheme="minorHAnsi" w:hAnsi="Consolas" w:cs="Consolas"/>
          <w:color w:val="000000"/>
          <w:sz w:val="19"/>
          <w:szCs w:val="19"/>
          <w:highlight w:val="white"/>
          <w:lang w:eastAsia="en-US"/>
        </w:rPr>
      </w:pPr>
      <w:r>
        <w:rPr>
          <w:rFonts w:ascii="Consolas" w:eastAsiaTheme="minorHAnsi" w:hAnsi="Consolas" w:cs="Consolas"/>
          <w:color w:val="000000"/>
          <w:sz w:val="19"/>
          <w:szCs w:val="19"/>
          <w:highlight w:val="white"/>
          <w:lang w:eastAsia="en-US"/>
        </w:rPr>
        <w:t xml:space="preserve">    }</w:t>
      </w:r>
    </w:p>
    <w:p w:rsidR="002A1297" w:rsidRDefault="002A1297" w:rsidP="002A1297">
      <w:pPr>
        <w:autoSpaceDE w:val="0"/>
        <w:autoSpaceDN w:val="0"/>
        <w:adjustRightInd w:val="0"/>
        <w:rPr>
          <w:rFonts w:ascii="Consolas" w:eastAsiaTheme="minorHAnsi" w:hAnsi="Consolas" w:cs="Consolas"/>
          <w:color w:val="000000"/>
          <w:sz w:val="19"/>
          <w:szCs w:val="19"/>
          <w:highlight w:val="white"/>
          <w:lang w:eastAsia="en-US"/>
        </w:rPr>
      </w:pPr>
    </w:p>
    <w:p w:rsidR="002A1297" w:rsidRPr="00ED201C" w:rsidRDefault="002A1297" w:rsidP="002A1297">
      <w:r>
        <w:rPr>
          <w:rFonts w:ascii="Consolas" w:eastAsiaTheme="minorHAnsi" w:hAnsi="Consolas" w:cs="Consolas"/>
          <w:color w:val="000000"/>
          <w:sz w:val="19"/>
          <w:szCs w:val="19"/>
          <w:highlight w:val="white"/>
          <w:lang w:eastAsia="en-US"/>
        </w:rPr>
        <w:t>}</w:t>
      </w:r>
    </w:p>
    <w:p w:rsidR="00DE15A8" w:rsidRDefault="00CC4C4E" w:rsidP="00DE15A8">
      <w:pPr>
        <w:autoSpaceDE w:val="0"/>
        <w:autoSpaceDN w:val="0"/>
        <w:adjustRightInd w:val="0"/>
      </w:pPr>
      <w:r w:rsidRPr="00CC4C4E">
        <w:rPr>
          <w:rFonts w:eastAsiaTheme="minorHAnsi"/>
          <w:b/>
          <w:lang w:eastAsia="en-US"/>
        </w:rPr>
        <w:t>Вывод:</w:t>
      </w:r>
      <w:r>
        <w:rPr>
          <w:rFonts w:ascii="Consolas" w:eastAsiaTheme="minorHAnsi" w:hAnsi="Consolas" w:cs="Consolas"/>
          <w:sz w:val="19"/>
          <w:szCs w:val="19"/>
          <w:lang w:eastAsia="en-US"/>
        </w:rPr>
        <w:t xml:space="preserve"> </w:t>
      </w:r>
      <w:r w:rsidR="00DE15A8">
        <w:rPr>
          <w:rFonts w:eastAsiaTheme="minorHAnsi"/>
          <w:lang w:eastAsia="en-US"/>
        </w:rPr>
        <w:t xml:space="preserve">В данной работе мы </w:t>
      </w:r>
      <w:r w:rsidR="00DE15A8">
        <w:t xml:space="preserve">изучили основные метод организации таблиц идентификаторов </w:t>
      </w:r>
      <w:r w:rsidR="00DE15A8" w:rsidRPr="00DE15A8">
        <w:t xml:space="preserve">, </w:t>
      </w:r>
      <w:r w:rsidR="002A1297">
        <w:t>о</w:t>
      </w:r>
      <w:r w:rsidR="00DE15A8" w:rsidRPr="00DE15A8">
        <w:t>сновным недостатком метода цепочек является то, что для узлов указателей требуе</w:t>
      </w:r>
      <w:r w:rsidR="00DE15A8">
        <w:t>тся дополнительное пространство и процедура удаления из цепочки символа является довольно трудоемкой операцией.</w:t>
      </w:r>
    </w:p>
    <w:p w:rsidR="00DE15A8" w:rsidRPr="00DE15A8" w:rsidRDefault="00DE15A8" w:rsidP="00DE15A8">
      <w:pPr>
        <w:autoSpaceDE w:val="0"/>
        <w:autoSpaceDN w:val="0"/>
        <w:adjustRightInd w:val="0"/>
        <w:rPr>
          <w:rFonts w:eastAsiaTheme="minorHAnsi"/>
          <w:lang w:eastAsia="en-US"/>
        </w:rPr>
      </w:pPr>
    </w:p>
    <w:p w:rsidR="00DE15A8" w:rsidRDefault="00DE15A8" w:rsidP="00DE15A8">
      <w:pPr>
        <w:pStyle w:val="4"/>
        <w:tabs>
          <w:tab w:val="num" w:pos="864"/>
        </w:tabs>
      </w:pPr>
    </w:p>
    <w:p w:rsidR="00DE15A8" w:rsidRPr="00CC4C4E" w:rsidRDefault="00DE15A8" w:rsidP="006F25EF">
      <w:pPr>
        <w:autoSpaceDE w:val="0"/>
        <w:autoSpaceDN w:val="0"/>
        <w:adjustRightInd w:val="0"/>
        <w:rPr>
          <w:rFonts w:eastAsiaTheme="minorHAnsi"/>
          <w:lang w:eastAsia="en-US"/>
        </w:rPr>
      </w:pPr>
    </w:p>
    <w:p w:rsidR="006F25EF" w:rsidRDefault="006F25EF"/>
    <w:p w:rsidR="002D426D" w:rsidRDefault="002D426D"/>
    <w:p w:rsidR="002D426D" w:rsidRDefault="002D426D"/>
    <w:p w:rsidR="002D426D" w:rsidRDefault="002D426D"/>
    <w:p w:rsidR="002D426D" w:rsidRPr="002D426D" w:rsidRDefault="002D426D" w:rsidP="00815F81">
      <w:pPr>
        <w:rPr>
          <w:sz w:val="28"/>
          <w:szCs w:val="28"/>
        </w:rPr>
      </w:pPr>
    </w:p>
    <w:sectPr w:rsidR="002D426D" w:rsidRPr="002D426D" w:rsidSect="00635A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18B3" w:rsidRDefault="001E18B3" w:rsidP="002D426D">
      <w:r>
        <w:separator/>
      </w:r>
    </w:p>
  </w:endnote>
  <w:endnote w:type="continuationSeparator" w:id="0">
    <w:p w:rsidR="001E18B3" w:rsidRDefault="001E18B3" w:rsidP="002D42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18B3" w:rsidRDefault="001E18B3" w:rsidP="002D426D">
      <w:r>
        <w:separator/>
      </w:r>
    </w:p>
  </w:footnote>
  <w:footnote w:type="continuationSeparator" w:id="0">
    <w:p w:rsidR="001E18B3" w:rsidRDefault="001E18B3" w:rsidP="002D42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D5E89"/>
    <w:rsid w:val="0001202A"/>
    <w:rsid w:val="00012CEC"/>
    <w:rsid w:val="000215C4"/>
    <w:rsid w:val="00077082"/>
    <w:rsid w:val="001E18B3"/>
    <w:rsid w:val="002163E6"/>
    <w:rsid w:val="00225933"/>
    <w:rsid w:val="002808DC"/>
    <w:rsid w:val="002A1297"/>
    <w:rsid w:val="002B4C2A"/>
    <w:rsid w:val="002D426D"/>
    <w:rsid w:val="00325ED9"/>
    <w:rsid w:val="00332EA1"/>
    <w:rsid w:val="00357A70"/>
    <w:rsid w:val="003D49BA"/>
    <w:rsid w:val="003E2335"/>
    <w:rsid w:val="00423F42"/>
    <w:rsid w:val="004310E1"/>
    <w:rsid w:val="004C35A4"/>
    <w:rsid w:val="00635A15"/>
    <w:rsid w:val="006F25EF"/>
    <w:rsid w:val="00707E4D"/>
    <w:rsid w:val="00731D8E"/>
    <w:rsid w:val="00815F81"/>
    <w:rsid w:val="008C10AF"/>
    <w:rsid w:val="008D5E89"/>
    <w:rsid w:val="009B59DB"/>
    <w:rsid w:val="009D62EF"/>
    <w:rsid w:val="00AA0DAF"/>
    <w:rsid w:val="00BB6C64"/>
    <w:rsid w:val="00C00AFE"/>
    <w:rsid w:val="00C2728E"/>
    <w:rsid w:val="00C51EDC"/>
    <w:rsid w:val="00C64CE3"/>
    <w:rsid w:val="00C81650"/>
    <w:rsid w:val="00CC4C4E"/>
    <w:rsid w:val="00D216FD"/>
    <w:rsid w:val="00DE15A8"/>
    <w:rsid w:val="00E729C9"/>
    <w:rsid w:val="00ED201C"/>
    <w:rsid w:val="00F121C0"/>
    <w:rsid w:val="00F81D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0A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D426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2D42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basedOn w:val="a"/>
    <w:next w:val="a"/>
    <w:link w:val="40"/>
    <w:qFormat/>
    <w:rsid w:val="008C10AF"/>
    <w:pPr>
      <w:keepNext/>
      <w:spacing w:before="60" w:after="120"/>
      <w:ind w:firstLine="720"/>
      <w:outlineLvl w:val="3"/>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8C10AF"/>
    <w:rPr>
      <w:rFonts w:ascii="Times New Roman" w:eastAsia="Times New Roman" w:hAnsi="Times New Roman" w:cs="Times New Roman"/>
      <w:b/>
      <w:sz w:val="24"/>
      <w:szCs w:val="20"/>
      <w:lang w:eastAsia="ru-RU"/>
    </w:rPr>
  </w:style>
  <w:style w:type="table" w:styleId="a3">
    <w:name w:val="Table Grid"/>
    <w:basedOn w:val="a1"/>
    <w:uiPriority w:val="39"/>
    <w:rsid w:val="00ED20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DE15A8"/>
    <w:rPr>
      <w:rFonts w:ascii="Tahoma" w:hAnsi="Tahoma" w:cs="Tahoma"/>
      <w:sz w:val="16"/>
      <w:szCs w:val="16"/>
    </w:rPr>
  </w:style>
  <w:style w:type="character" w:customStyle="1" w:styleId="a5">
    <w:name w:val="Текст выноски Знак"/>
    <w:basedOn w:val="a0"/>
    <w:link w:val="a4"/>
    <w:uiPriority w:val="99"/>
    <w:semiHidden/>
    <w:rsid w:val="00DE15A8"/>
    <w:rPr>
      <w:rFonts w:ascii="Tahoma" w:eastAsia="Times New Roman" w:hAnsi="Tahoma" w:cs="Tahoma"/>
      <w:sz w:val="16"/>
      <w:szCs w:val="16"/>
      <w:lang w:eastAsia="ru-RU"/>
    </w:rPr>
  </w:style>
  <w:style w:type="paragraph" w:styleId="a6">
    <w:name w:val="header"/>
    <w:basedOn w:val="a"/>
    <w:link w:val="a7"/>
    <w:uiPriority w:val="99"/>
    <w:semiHidden/>
    <w:unhideWhenUsed/>
    <w:rsid w:val="002D426D"/>
    <w:pPr>
      <w:tabs>
        <w:tab w:val="center" w:pos="4677"/>
        <w:tab w:val="right" w:pos="9355"/>
      </w:tabs>
    </w:pPr>
  </w:style>
  <w:style w:type="character" w:customStyle="1" w:styleId="a7">
    <w:name w:val="Верхний колонтитул Знак"/>
    <w:basedOn w:val="a0"/>
    <w:link w:val="a6"/>
    <w:uiPriority w:val="99"/>
    <w:semiHidden/>
    <w:rsid w:val="002D426D"/>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2D426D"/>
    <w:pPr>
      <w:tabs>
        <w:tab w:val="center" w:pos="4677"/>
        <w:tab w:val="right" w:pos="9355"/>
      </w:tabs>
    </w:pPr>
  </w:style>
  <w:style w:type="character" w:customStyle="1" w:styleId="a9">
    <w:name w:val="Нижний колонтитул Знак"/>
    <w:basedOn w:val="a0"/>
    <w:link w:val="a8"/>
    <w:uiPriority w:val="99"/>
    <w:semiHidden/>
    <w:rsid w:val="002D426D"/>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D426D"/>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uiPriority w:val="9"/>
    <w:semiHidden/>
    <w:rsid w:val="002D426D"/>
    <w:rPr>
      <w:rFonts w:asciiTheme="majorHAnsi" w:eastAsiaTheme="majorEastAsia" w:hAnsiTheme="majorHAnsi" w:cstheme="majorBidi"/>
      <w:b/>
      <w:bCs/>
      <w:color w:val="5B9BD5" w:themeColor="accent1"/>
      <w:sz w:val="26"/>
      <w:szCs w:val="26"/>
      <w:lang w:eastAsia="ru-RU"/>
    </w:rPr>
  </w:style>
  <w:style w:type="paragraph" w:styleId="aa">
    <w:name w:val="Title"/>
    <w:basedOn w:val="a"/>
    <w:link w:val="ab"/>
    <w:qFormat/>
    <w:rsid w:val="002D426D"/>
    <w:pPr>
      <w:jc w:val="center"/>
    </w:pPr>
    <w:rPr>
      <w:sz w:val="28"/>
    </w:rPr>
  </w:style>
  <w:style w:type="character" w:customStyle="1" w:styleId="ab">
    <w:name w:val="Название Знак"/>
    <w:basedOn w:val="a0"/>
    <w:link w:val="aa"/>
    <w:rsid w:val="002D426D"/>
    <w:rPr>
      <w:rFonts w:ascii="Times New Roman" w:eastAsia="Times New Roman" w:hAnsi="Times New Roman" w:cs="Times New Roman"/>
      <w:sz w:val="28"/>
      <w:szCs w:val="24"/>
      <w:lang w:eastAsia="ru-RU"/>
    </w:rPr>
  </w:style>
  <w:style w:type="paragraph" w:styleId="ac">
    <w:name w:val="Body Text"/>
    <w:basedOn w:val="a"/>
    <w:link w:val="ad"/>
    <w:semiHidden/>
    <w:rsid w:val="002D426D"/>
    <w:rPr>
      <w:sz w:val="28"/>
    </w:rPr>
  </w:style>
  <w:style w:type="character" w:customStyle="1" w:styleId="ad">
    <w:name w:val="Основной текст Знак"/>
    <w:basedOn w:val="a0"/>
    <w:link w:val="ac"/>
    <w:semiHidden/>
    <w:rsid w:val="002D426D"/>
    <w:rPr>
      <w:rFonts w:ascii="Times New Roman" w:eastAsia="Times New Roman" w:hAnsi="Times New Roman" w:cs="Times New Roman"/>
      <w:sz w:val="28"/>
      <w:szCs w:val="24"/>
      <w:lang w:eastAsia="ru-RU"/>
    </w:rPr>
  </w:style>
  <w:style w:type="paragraph" w:styleId="21">
    <w:name w:val="Body Text 2"/>
    <w:basedOn w:val="a"/>
    <w:link w:val="22"/>
    <w:semiHidden/>
    <w:rsid w:val="002D426D"/>
    <w:pPr>
      <w:jc w:val="center"/>
    </w:pPr>
    <w:rPr>
      <w:sz w:val="32"/>
    </w:rPr>
  </w:style>
  <w:style w:type="character" w:customStyle="1" w:styleId="22">
    <w:name w:val="Основной текст 2 Знак"/>
    <w:basedOn w:val="a0"/>
    <w:link w:val="21"/>
    <w:semiHidden/>
    <w:rsid w:val="002D426D"/>
    <w:rPr>
      <w:rFonts w:ascii="Times New Roman" w:eastAsia="Times New Roman" w:hAnsi="Times New Roman" w:cs="Times New Roman"/>
      <w:sz w:val="32"/>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1586</Words>
  <Characters>9046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Григорий</dc:creator>
  <cp:lastModifiedBy>Артем</cp:lastModifiedBy>
  <cp:revision>2</cp:revision>
  <dcterms:created xsi:type="dcterms:W3CDTF">2013-11-04T00:07:00Z</dcterms:created>
  <dcterms:modified xsi:type="dcterms:W3CDTF">2013-11-04T00:07:00Z</dcterms:modified>
</cp:coreProperties>
</file>