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2C" w:rsidRDefault="0015172C" w:rsidP="0015172C">
      <w:pPr>
        <w:pStyle w:val="a3"/>
      </w:pPr>
      <w:r>
        <w:t>МИНОБНАУКИ</w:t>
      </w:r>
    </w:p>
    <w:p w:rsidR="00001F45" w:rsidRDefault="00001F45" w:rsidP="00001F45">
      <w:pPr>
        <w:spacing w:after="0"/>
        <w:jc w:val="center"/>
        <w:rPr>
          <w:sz w:val="32"/>
        </w:rPr>
      </w:pPr>
      <w:r>
        <w:rPr>
          <w:sz w:val="32"/>
        </w:rPr>
        <w:t>Федеральное государственное автономное образовательное учреждение высшего профессионального образования</w:t>
      </w:r>
    </w:p>
    <w:p w:rsidR="00001F45" w:rsidRDefault="00001F45" w:rsidP="00001F45">
      <w:pPr>
        <w:spacing w:after="120"/>
        <w:jc w:val="center"/>
        <w:rPr>
          <w:sz w:val="32"/>
        </w:rPr>
      </w:pPr>
      <w:r>
        <w:rPr>
          <w:sz w:val="32"/>
        </w:rPr>
        <w:t>«Санкт-Петербургский государственный университет аэрокосмического приборостроения»</w:t>
      </w:r>
    </w:p>
    <w:p w:rsidR="0015172C" w:rsidRDefault="0015172C" w:rsidP="0015172C">
      <w:pPr>
        <w:jc w:val="center"/>
        <w:rPr>
          <w:sz w:val="32"/>
        </w:rPr>
      </w:pPr>
    </w:p>
    <w:p w:rsidR="0015172C" w:rsidRDefault="0015172C" w:rsidP="0015172C">
      <w:pPr>
        <w:jc w:val="center"/>
        <w:rPr>
          <w:sz w:val="32"/>
        </w:rPr>
      </w:pPr>
      <w:r>
        <w:rPr>
          <w:sz w:val="32"/>
        </w:rPr>
        <w:t>Кафедра №</w:t>
      </w:r>
      <w:r w:rsidR="00001F45">
        <w:rPr>
          <w:sz w:val="32"/>
        </w:rPr>
        <w:t xml:space="preserve"> 43</w:t>
      </w:r>
    </w:p>
    <w:p w:rsidR="0015172C" w:rsidRDefault="0015172C" w:rsidP="0015172C">
      <w:pPr>
        <w:jc w:val="center"/>
        <w:rPr>
          <w:sz w:val="28"/>
        </w:rPr>
      </w:pPr>
    </w:p>
    <w:p w:rsidR="0015172C" w:rsidRDefault="0015172C" w:rsidP="0015172C">
      <w:pPr>
        <w:jc w:val="center"/>
        <w:rPr>
          <w:sz w:val="28"/>
        </w:rPr>
      </w:pPr>
    </w:p>
    <w:p w:rsidR="0015172C" w:rsidRDefault="0015172C" w:rsidP="0015172C">
      <w:pPr>
        <w:rPr>
          <w:sz w:val="28"/>
        </w:rPr>
      </w:pPr>
      <w:r>
        <w:rPr>
          <w:sz w:val="28"/>
        </w:rPr>
        <w:t>Руководитель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B0221">
        <w:rPr>
          <w:sz w:val="28"/>
        </w:rPr>
        <w:tab/>
      </w:r>
      <w:r w:rsidR="003B0221">
        <w:rPr>
          <w:sz w:val="28"/>
        </w:rPr>
        <w:tab/>
      </w:r>
      <w:r w:rsidR="003B0221">
        <w:rPr>
          <w:sz w:val="28"/>
        </w:rPr>
        <w:tab/>
      </w:r>
      <w:r w:rsidR="003B0221">
        <w:rPr>
          <w:sz w:val="28"/>
        </w:rPr>
        <w:tab/>
      </w:r>
      <w:proofErr w:type="spellStart"/>
      <w:r w:rsidR="003B0221">
        <w:rPr>
          <w:sz w:val="28"/>
        </w:rPr>
        <w:t>Пятлина</w:t>
      </w:r>
      <w:proofErr w:type="spellEnd"/>
      <w:r w:rsidR="003B0221">
        <w:rPr>
          <w:sz w:val="28"/>
        </w:rPr>
        <w:t xml:space="preserve"> Е.О.</w:t>
      </w:r>
    </w:p>
    <w:p w:rsidR="0015172C" w:rsidRDefault="0015172C" w:rsidP="0015172C">
      <w:pPr>
        <w:rPr>
          <w:sz w:val="28"/>
        </w:rPr>
      </w:pPr>
    </w:p>
    <w:p w:rsidR="0015172C" w:rsidRDefault="0015172C" w:rsidP="0015172C">
      <w:pPr>
        <w:rPr>
          <w:sz w:val="28"/>
        </w:rPr>
      </w:pPr>
    </w:p>
    <w:p w:rsidR="0015172C" w:rsidRDefault="0015172C" w:rsidP="0015172C">
      <w:pPr>
        <w:spacing w:after="0"/>
        <w:jc w:val="center"/>
        <w:rPr>
          <w:sz w:val="36"/>
        </w:rPr>
      </w:pPr>
      <w:r>
        <w:rPr>
          <w:sz w:val="36"/>
        </w:rPr>
        <w:t>Отчет</w:t>
      </w:r>
    </w:p>
    <w:p w:rsidR="0015172C" w:rsidRDefault="0015172C" w:rsidP="0015172C">
      <w:pPr>
        <w:jc w:val="center"/>
        <w:rPr>
          <w:sz w:val="36"/>
        </w:rPr>
      </w:pPr>
      <w:r>
        <w:rPr>
          <w:sz w:val="36"/>
        </w:rPr>
        <w:t>по лабораторной работе</w:t>
      </w:r>
      <w:r w:rsidR="00AB3EFF">
        <w:rPr>
          <w:sz w:val="36"/>
        </w:rPr>
        <w:t xml:space="preserve"> № 3</w:t>
      </w:r>
    </w:p>
    <w:p w:rsidR="0015172C" w:rsidRDefault="003B0221" w:rsidP="0015172C">
      <w:pPr>
        <w:spacing w:after="0"/>
        <w:jc w:val="center"/>
        <w:rPr>
          <w:sz w:val="28"/>
        </w:rPr>
      </w:pPr>
      <w:r>
        <w:rPr>
          <w:sz w:val="28"/>
        </w:rPr>
        <w:t>по дисциплине «</w:t>
      </w:r>
      <w:proofErr w:type="spellStart"/>
      <w:r w:rsidR="0015172C">
        <w:rPr>
          <w:rFonts w:ascii="Arial" w:hAnsi="Arial" w:cs="Arial"/>
          <w:color w:val="000000"/>
          <w:sz w:val="27"/>
          <w:szCs w:val="27"/>
        </w:rPr>
        <w:t>Программирование</w:t>
      </w:r>
      <w:proofErr w:type="gramStart"/>
      <w:r w:rsidR="0015172C">
        <w:rPr>
          <w:rFonts w:ascii="Arial" w:hAnsi="Arial" w:cs="Arial"/>
          <w:color w:val="000000"/>
          <w:sz w:val="27"/>
          <w:szCs w:val="27"/>
        </w:rPr>
        <w:t>.Т</w:t>
      </w:r>
      <w:proofErr w:type="gramEnd"/>
      <w:r w:rsidR="0015172C">
        <w:rPr>
          <w:rFonts w:ascii="Arial" w:hAnsi="Arial" w:cs="Arial"/>
          <w:color w:val="000000"/>
          <w:sz w:val="27"/>
          <w:szCs w:val="27"/>
        </w:rPr>
        <w:t>ехнология</w:t>
      </w:r>
      <w:proofErr w:type="spellEnd"/>
      <w:r w:rsidR="0015172C">
        <w:rPr>
          <w:rFonts w:ascii="Arial" w:hAnsi="Arial" w:cs="Arial"/>
          <w:color w:val="000000"/>
          <w:sz w:val="27"/>
          <w:szCs w:val="27"/>
        </w:rPr>
        <w:t xml:space="preserve"> программирования</w:t>
      </w:r>
      <w:r w:rsidR="0015172C">
        <w:rPr>
          <w:sz w:val="28"/>
        </w:rPr>
        <w:t>»</w:t>
      </w:r>
    </w:p>
    <w:p w:rsidR="0015172C" w:rsidRDefault="0015172C" w:rsidP="0015172C">
      <w:pPr>
        <w:jc w:val="center"/>
        <w:rPr>
          <w:sz w:val="28"/>
        </w:rPr>
      </w:pPr>
      <w:r>
        <w:rPr>
          <w:sz w:val="28"/>
        </w:rPr>
        <w:t>на тему: «</w:t>
      </w:r>
      <w:r w:rsidR="00AB3EFF">
        <w:rPr>
          <w:sz w:val="28"/>
          <w:szCs w:val="28"/>
        </w:rPr>
        <w:t>Разработка вариантов использования</w:t>
      </w:r>
      <w:r w:rsidR="00744D7B" w:rsidRPr="00744D7B">
        <w:rPr>
          <w:sz w:val="28"/>
          <w:szCs w:val="28"/>
        </w:rPr>
        <w:t xml:space="preserve"> ИС</w:t>
      </w:r>
      <w:r w:rsidR="00001F45">
        <w:rPr>
          <w:sz w:val="28"/>
          <w:szCs w:val="28"/>
        </w:rPr>
        <w:t xml:space="preserve"> </w:t>
      </w:r>
      <w:r w:rsidR="00001F45" w:rsidRPr="00001F45">
        <w:rPr>
          <w:sz w:val="28"/>
          <w:szCs w:val="28"/>
        </w:rPr>
        <w:t>“</w:t>
      </w:r>
      <w:r w:rsidR="00AB3EFF">
        <w:rPr>
          <w:sz w:val="28"/>
          <w:szCs w:val="28"/>
        </w:rPr>
        <w:t>Клуб</w:t>
      </w:r>
      <w:r w:rsidR="00001F45" w:rsidRPr="00001F45">
        <w:rPr>
          <w:sz w:val="28"/>
          <w:szCs w:val="28"/>
        </w:rPr>
        <w:t>”</w:t>
      </w:r>
      <w:r w:rsidR="00836F98">
        <w:rPr>
          <w:sz w:val="28"/>
          <w:szCs w:val="28"/>
        </w:rPr>
        <w:t>»</w:t>
      </w:r>
    </w:p>
    <w:p w:rsidR="00836F98" w:rsidRDefault="00836F98" w:rsidP="0015172C">
      <w:pPr>
        <w:jc w:val="center"/>
        <w:rPr>
          <w:sz w:val="28"/>
        </w:rPr>
      </w:pPr>
    </w:p>
    <w:p w:rsidR="0015172C" w:rsidRDefault="0015172C" w:rsidP="0015172C">
      <w:pPr>
        <w:jc w:val="center"/>
        <w:rPr>
          <w:sz w:val="28"/>
        </w:rPr>
      </w:pPr>
    </w:p>
    <w:p w:rsidR="0015172C" w:rsidRDefault="0015172C" w:rsidP="0015172C">
      <w:pPr>
        <w:jc w:val="center"/>
        <w:rPr>
          <w:sz w:val="32"/>
        </w:rPr>
      </w:pPr>
    </w:p>
    <w:p w:rsidR="0015172C" w:rsidRDefault="0015172C" w:rsidP="0015172C">
      <w:pPr>
        <w:spacing w:after="0"/>
        <w:rPr>
          <w:sz w:val="28"/>
        </w:rPr>
      </w:pPr>
      <w:r>
        <w:rPr>
          <w:sz w:val="28"/>
        </w:rPr>
        <w:t>Работу выполнил</w:t>
      </w:r>
    </w:p>
    <w:p w:rsidR="0015172C" w:rsidRDefault="0015172C" w:rsidP="0015172C">
      <w:pPr>
        <w:rPr>
          <w:sz w:val="28"/>
        </w:rPr>
      </w:pPr>
      <w:r>
        <w:rPr>
          <w:sz w:val="28"/>
        </w:rPr>
        <w:t xml:space="preserve">студент гр. </w:t>
      </w:r>
      <w:r w:rsidR="003B0221">
        <w:rPr>
          <w:sz w:val="28"/>
        </w:rPr>
        <w:t>4044КС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B0221">
        <w:rPr>
          <w:sz w:val="28"/>
        </w:rPr>
        <w:t>Грачев Д.В.</w:t>
      </w:r>
    </w:p>
    <w:p w:rsidR="0015172C" w:rsidRDefault="0015172C" w:rsidP="0015172C">
      <w:pPr>
        <w:jc w:val="center"/>
        <w:rPr>
          <w:sz w:val="28"/>
        </w:rPr>
      </w:pPr>
    </w:p>
    <w:p w:rsidR="0015172C" w:rsidRDefault="0015172C" w:rsidP="0015172C">
      <w:pPr>
        <w:spacing w:after="0"/>
        <w:jc w:val="center"/>
        <w:rPr>
          <w:sz w:val="28"/>
        </w:rPr>
      </w:pPr>
    </w:p>
    <w:p w:rsidR="0015172C" w:rsidRDefault="0015172C" w:rsidP="0015172C">
      <w:pPr>
        <w:spacing w:after="0"/>
        <w:jc w:val="center"/>
        <w:rPr>
          <w:sz w:val="28"/>
        </w:rPr>
      </w:pPr>
    </w:p>
    <w:p w:rsidR="0015172C" w:rsidRDefault="0015172C" w:rsidP="0015172C">
      <w:pPr>
        <w:spacing w:after="0"/>
        <w:jc w:val="center"/>
        <w:rPr>
          <w:sz w:val="28"/>
        </w:rPr>
      </w:pPr>
    </w:p>
    <w:p w:rsidR="0015172C" w:rsidRDefault="0015172C" w:rsidP="0015172C">
      <w:pPr>
        <w:spacing w:after="0"/>
        <w:jc w:val="center"/>
        <w:rPr>
          <w:sz w:val="28"/>
        </w:rPr>
      </w:pPr>
      <w:r>
        <w:rPr>
          <w:sz w:val="28"/>
        </w:rPr>
        <w:t>СПб</w:t>
      </w:r>
    </w:p>
    <w:p w:rsidR="0015172C" w:rsidRPr="00836F98" w:rsidRDefault="0015172C" w:rsidP="00836F98">
      <w:pPr>
        <w:pStyle w:val="a7"/>
        <w:numPr>
          <w:ilvl w:val="0"/>
          <w:numId w:val="2"/>
        </w:numPr>
        <w:jc w:val="center"/>
        <w:rPr>
          <w:sz w:val="28"/>
        </w:rPr>
      </w:pPr>
      <w:proofErr w:type="gramStart"/>
      <w:r w:rsidRPr="00836F98">
        <w:rPr>
          <w:sz w:val="28"/>
        </w:rPr>
        <w:t>г</w:t>
      </w:r>
      <w:proofErr w:type="gramEnd"/>
      <w:r w:rsidRPr="00836F98">
        <w:rPr>
          <w:sz w:val="28"/>
        </w:rPr>
        <w:t>.</w:t>
      </w:r>
    </w:p>
    <w:p w:rsidR="00325420" w:rsidRDefault="00325420" w:rsidP="00847AF1">
      <w:pPr>
        <w:pStyle w:val="1"/>
        <w:spacing w:after="240"/>
        <w:rPr>
          <w:rFonts w:ascii="Times New Roman" w:hAnsi="Times New Roman"/>
          <w:sz w:val="24"/>
          <w:szCs w:val="24"/>
        </w:rPr>
      </w:pPr>
    </w:p>
    <w:p w:rsidR="009A2A5F" w:rsidRPr="009A2A5F" w:rsidRDefault="009A2A5F" w:rsidP="009A2A5F">
      <w:pPr>
        <w:pStyle w:val="1"/>
        <w:spacing w:after="240"/>
        <w:rPr>
          <w:rFonts w:ascii="Times New Roman" w:hAnsi="Times New Roman"/>
          <w:sz w:val="24"/>
          <w:szCs w:val="24"/>
        </w:rPr>
      </w:pPr>
      <w:r w:rsidRPr="009A2A5F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2A5F">
        <w:rPr>
          <w:rFonts w:ascii="Times New Roman" w:hAnsi="Times New Roman"/>
          <w:sz w:val="24"/>
          <w:szCs w:val="24"/>
        </w:rPr>
        <w:t>Цель работы</w:t>
      </w:r>
    </w:p>
    <w:p w:rsidR="009A2A5F" w:rsidRPr="009A2A5F" w:rsidRDefault="00AB3EFF" w:rsidP="009A2A5F">
      <w:pPr>
        <w:pStyle w:val="1"/>
        <w:spacing w:after="24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Разработка вариантов использования (сценариев) ИС «Клуб». </w:t>
      </w:r>
    </w:p>
    <w:p w:rsidR="009A2A5F" w:rsidRDefault="009A2A5F" w:rsidP="00847AF1">
      <w:pPr>
        <w:pStyle w:val="1"/>
        <w:spacing w:after="240"/>
        <w:rPr>
          <w:rFonts w:ascii="Times New Roman" w:hAnsi="Times New Roman"/>
          <w:sz w:val="24"/>
          <w:szCs w:val="24"/>
        </w:rPr>
      </w:pPr>
    </w:p>
    <w:p w:rsidR="006C0C4A" w:rsidRPr="006C0C4A" w:rsidRDefault="009A2A5F" w:rsidP="00847AF1">
      <w:pPr>
        <w:pStyle w:val="1"/>
        <w:spacing w:after="240"/>
      </w:pPr>
      <w:r>
        <w:rPr>
          <w:rFonts w:ascii="Times New Roman" w:hAnsi="Times New Roman"/>
          <w:sz w:val="24"/>
          <w:szCs w:val="24"/>
        </w:rPr>
        <w:t>2</w:t>
      </w:r>
      <w:r w:rsidR="00836F98">
        <w:rPr>
          <w:rFonts w:ascii="Times New Roman" w:hAnsi="Times New Roman"/>
          <w:sz w:val="24"/>
          <w:szCs w:val="24"/>
        </w:rPr>
        <w:t>.</w:t>
      </w:r>
      <w:r w:rsidR="00001F45">
        <w:rPr>
          <w:rFonts w:ascii="Times New Roman" w:hAnsi="Times New Roman"/>
          <w:sz w:val="24"/>
          <w:szCs w:val="24"/>
        </w:rPr>
        <w:t>Постановка задачи</w:t>
      </w:r>
    </w:p>
    <w:p w:rsidR="003F5101" w:rsidRPr="00AB3EFF" w:rsidRDefault="00AB3EFF" w:rsidP="003F5101">
      <w:pPr>
        <w:numPr>
          <w:ilvl w:val="0"/>
          <w:numId w:val="3"/>
        </w:num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AB3EFF">
        <w:rPr>
          <w:rFonts w:ascii="Times New Roman" w:hAnsi="Times New Roman" w:cs="Times New Roman"/>
          <w:sz w:val="24"/>
          <w:szCs w:val="24"/>
        </w:rPr>
        <w:t>Создать варианты использования ИС «Клуб»</w:t>
      </w:r>
    </w:p>
    <w:p w:rsidR="00AB3EFF" w:rsidRPr="00AB3EFF" w:rsidRDefault="00AB3EFF" w:rsidP="003F5101">
      <w:pPr>
        <w:numPr>
          <w:ilvl w:val="0"/>
          <w:numId w:val="3"/>
        </w:num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AB3EFF">
        <w:rPr>
          <w:rFonts w:ascii="Times New Roman" w:hAnsi="Times New Roman" w:cs="Times New Roman"/>
          <w:sz w:val="24"/>
          <w:szCs w:val="24"/>
        </w:rPr>
        <w:t xml:space="preserve">Минимальное количество сценариев – 10. </w:t>
      </w:r>
    </w:p>
    <w:p w:rsidR="00847AF1" w:rsidRDefault="00847AF1">
      <w:pPr>
        <w:rPr>
          <w:rFonts w:ascii="Times New Roman" w:hAnsi="Times New Roman" w:cs="Times New Roman"/>
          <w:b/>
        </w:rPr>
      </w:pPr>
    </w:p>
    <w:p w:rsidR="00847AF1" w:rsidRDefault="00847AF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9A2A5F" w:rsidRDefault="00AB3EFF" w:rsidP="00AB3EFF">
      <w:pPr>
        <w:pStyle w:val="a7"/>
        <w:numPr>
          <w:ilvl w:val="0"/>
          <w:numId w:val="3"/>
        </w:num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Варианты использования ИС «Клуб»</w:t>
      </w:r>
    </w:p>
    <w:p w:rsidR="00AB3EFF" w:rsidRDefault="00833075" w:rsidP="00AB3EFF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143500" cy="6210300"/>
            <wp:effectExtent l="0" t="0" r="0" b="0"/>
            <wp:docPr id="11" name="Рисунок 11" descr="C:\Users\Lucky_Student\Desktop\scen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cky_Student\Desktop\scen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62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075" w:rsidRDefault="00833075" w:rsidP="00AB3EFF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833075" w:rsidRDefault="00833075" w:rsidP="00AB3EFF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833075" w:rsidRDefault="00833075" w:rsidP="00AB3EFF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833075" w:rsidRDefault="00833075" w:rsidP="00AB3EFF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833075" w:rsidRDefault="00833075" w:rsidP="00AB3EFF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833075" w:rsidRDefault="00833075" w:rsidP="00AB3EFF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833075" w:rsidRDefault="00833075" w:rsidP="00AB3EFF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833075" w:rsidRDefault="00833075" w:rsidP="00AB3EFF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833075" w:rsidRDefault="00833075" w:rsidP="00AB3EFF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833075" w:rsidRPr="00AB3EFF" w:rsidRDefault="00833075" w:rsidP="00AB3EFF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B3EFF" w:rsidRDefault="00AB3EFF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833075" w:rsidRDefault="00833075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48175" cy="8934450"/>
            <wp:effectExtent l="0" t="0" r="0" b="0"/>
            <wp:docPr id="14" name="Рисунок 14" descr="C:\Users\Lucky_Student\Desktop\sce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cky_Student\Desktop\scen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893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075" w:rsidRDefault="00833075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29125" cy="1647825"/>
            <wp:effectExtent l="0" t="0" r="0" b="0"/>
            <wp:docPr id="15" name="Рисунок 15" descr="C:\Users\Lucky_Student\Desktop\scen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cky_Student\Desktop\scen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075" w:rsidRPr="00072E3F" w:rsidRDefault="00072E3F" w:rsidP="00072E3F">
      <w:pPr>
        <w:pStyle w:val="a7"/>
        <w:numPr>
          <w:ilvl w:val="0"/>
          <w:numId w:val="3"/>
        </w:num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072E3F">
        <w:rPr>
          <w:rFonts w:ascii="Times New Roman" w:hAnsi="Times New Roman" w:cs="Times New Roman"/>
          <w:b/>
          <w:sz w:val="24"/>
          <w:szCs w:val="24"/>
        </w:rPr>
        <w:t>Расчет оценки диаграммы</w:t>
      </w:r>
    </w:p>
    <w:p w:rsidR="008E7B7F" w:rsidRDefault="00072E3F" w:rsidP="00847AF1">
      <w:pPr>
        <w:spacing w:after="120"/>
        <w:rPr>
          <w:lang w:val="en-US"/>
        </w:rPr>
      </w:pPr>
      <w:r>
        <w:rPr>
          <w:position w:val="-38"/>
        </w:rPr>
        <w:object w:dxaOrig="2520" w:dyaOrig="8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5.85pt;height:40.7pt" o:ole="">
            <v:imagedata r:id="rId9" o:title=""/>
          </v:shape>
          <o:OLEObject Type="Embed" ProgID="Equation.3" ShapeID="_x0000_i1025" DrawAspect="Content" ObjectID="_1401306257" r:id="rId10"/>
        </w:object>
      </w:r>
    </w:p>
    <w:p w:rsidR="00072E3F" w:rsidRPr="008E7B7F" w:rsidRDefault="008E7B7F" w:rsidP="00847AF1">
      <w:pPr>
        <w:spacing w:after="120"/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lang w:val="en-US"/>
            </w:rPr>
            <m:t>S=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4"/>
                  <w:szCs w:val="24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(5*11+5*11+4*11)+(22*1)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1+55+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  <w:lang w:val="en-US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e>
              </m:rad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+1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lang w:val="en-US"/>
            </w:rPr>
            <m:t>3</m:t>
          </m:r>
        </m:oMath>
      </m:oMathPara>
    </w:p>
    <w:p w:rsidR="00072E3F" w:rsidRDefault="00072E3F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8E7B7F" w:rsidRPr="008E7B7F" w:rsidRDefault="008E7B7F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Диаграмма не перегружена, т.к. ее значение попадает в диапазон допустимых значений для диаграмм вариантов использования (</w:t>
      </w:r>
      <w:r>
        <w:rPr>
          <w:rFonts w:ascii="Times New Roman" w:hAnsi="Times New Roman" w:cs="Times New Roman"/>
          <w:sz w:val="24"/>
          <w:szCs w:val="24"/>
          <w:lang w:val="en-US"/>
        </w:rPr>
        <w:t>Use</w:t>
      </w:r>
      <w:r w:rsidRPr="008E7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Case</w:t>
      </w:r>
      <w:r>
        <w:rPr>
          <w:rFonts w:ascii="Times New Roman" w:hAnsi="Times New Roman" w:cs="Times New Roman"/>
          <w:sz w:val="24"/>
          <w:szCs w:val="24"/>
        </w:rPr>
        <w:t>) – 2.5-3.</w:t>
      </w:r>
    </w:p>
    <w:p w:rsidR="00072E3F" w:rsidRDefault="00072E3F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B544E" w:rsidRDefault="00072E3F" w:rsidP="005B544E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="005B544E">
        <w:rPr>
          <w:rFonts w:ascii="Times New Roman" w:hAnsi="Times New Roman" w:cs="Times New Roman"/>
          <w:b/>
          <w:sz w:val="24"/>
          <w:szCs w:val="24"/>
        </w:rPr>
        <w:t xml:space="preserve">  Вывод</w:t>
      </w:r>
    </w:p>
    <w:p w:rsidR="005B544E" w:rsidRPr="008E7B7F" w:rsidRDefault="005B544E" w:rsidP="005B544E">
      <w:pPr>
        <w:spacing w:after="120"/>
        <w:rPr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данной лабораторной работе я научился </w:t>
      </w:r>
      <w:r w:rsidR="00833075">
        <w:rPr>
          <w:rFonts w:ascii="Times New Roman" w:hAnsi="Times New Roman" w:cs="Times New Roman"/>
          <w:sz w:val="24"/>
          <w:szCs w:val="24"/>
        </w:rPr>
        <w:t>создавать ди</w:t>
      </w:r>
      <w:r w:rsidR="008E7B7F">
        <w:rPr>
          <w:rFonts w:ascii="Times New Roman" w:hAnsi="Times New Roman" w:cs="Times New Roman"/>
          <w:sz w:val="24"/>
          <w:szCs w:val="24"/>
        </w:rPr>
        <w:t>аграммы вариантов использования</w:t>
      </w:r>
      <w:r w:rsidR="008E7B7F" w:rsidRPr="008E7B7F">
        <w:rPr>
          <w:rFonts w:ascii="Times New Roman" w:hAnsi="Times New Roman" w:cs="Times New Roman"/>
          <w:sz w:val="24"/>
          <w:szCs w:val="24"/>
        </w:rPr>
        <w:t xml:space="preserve"> </w:t>
      </w:r>
      <w:r w:rsidR="008E7B7F">
        <w:rPr>
          <w:rFonts w:ascii="Times New Roman" w:hAnsi="Times New Roman" w:cs="Times New Roman"/>
          <w:sz w:val="24"/>
          <w:szCs w:val="24"/>
        </w:rPr>
        <w:t>и рассчитывать количественные оценки диаграмм.</w:t>
      </w:r>
    </w:p>
    <w:p w:rsidR="005B544E" w:rsidRDefault="005B544E" w:rsidP="005B544E">
      <w:pPr>
        <w:spacing w:after="120"/>
        <w:rPr>
          <w:bCs/>
          <w:iCs/>
          <w:color w:val="000000"/>
          <w:sz w:val="24"/>
          <w:szCs w:val="24"/>
        </w:rPr>
      </w:pPr>
    </w:p>
    <w:p w:rsidR="005B544E" w:rsidRDefault="00072E3F" w:rsidP="005B544E">
      <w:pPr>
        <w:spacing w:after="120"/>
        <w:rPr>
          <w:b/>
          <w:bCs/>
          <w:iCs/>
          <w:color w:val="000000"/>
          <w:sz w:val="24"/>
          <w:szCs w:val="24"/>
        </w:rPr>
      </w:pPr>
      <w:r>
        <w:rPr>
          <w:b/>
          <w:bCs/>
          <w:iCs/>
          <w:color w:val="000000"/>
          <w:sz w:val="24"/>
          <w:szCs w:val="24"/>
        </w:rPr>
        <w:t>6</w:t>
      </w:r>
      <w:r w:rsidR="005B544E" w:rsidRPr="005B544E">
        <w:rPr>
          <w:b/>
          <w:bCs/>
          <w:iCs/>
          <w:color w:val="000000"/>
          <w:sz w:val="24"/>
          <w:szCs w:val="24"/>
        </w:rPr>
        <w:t>. Литература</w:t>
      </w:r>
    </w:p>
    <w:p w:rsidR="009A2A5F" w:rsidRDefault="009A2A5F" w:rsidP="009A2A5F">
      <w:pPr>
        <w:pStyle w:val="a7"/>
        <w:numPr>
          <w:ilvl w:val="0"/>
          <w:numId w:val="5"/>
        </w:num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Г.С.</w:t>
      </w:r>
      <w:r w:rsidRPr="009A2A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Технология программирования,</w:t>
      </w:r>
      <w:r w:rsidRPr="009A2A5F">
        <w:rPr>
          <w:rFonts w:ascii="Times New Roman" w:hAnsi="Times New Roman" w:cs="Times New Roman"/>
          <w:sz w:val="24"/>
          <w:szCs w:val="24"/>
        </w:rPr>
        <w:t xml:space="preserve"> МГТУ им. Н. Э. Баумана</w:t>
      </w:r>
      <w:r>
        <w:rPr>
          <w:rFonts w:ascii="Times New Roman" w:hAnsi="Times New Roman" w:cs="Times New Roman"/>
          <w:sz w:val="24"/>
          <w:szCs w:val="24"/>
        </w:rPr>
        <w:t>, 2011</w:t>
      </w:r>
    </w:p>
    <w:p w:rsidR="005B544E" w:rsidRDefault="009A2A5F" w:rsidP="005B544E">
      <w:pPr>
        <w:pStyle w:val="a7"/>
        <w:numPr>
          <w:ilvl w:val="0"/>
          <w:numId w:val="5"/>
        </w:num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Леоненков А.В. Самоучитель </w:t>
      </w:r>
      <w:r>
        <w:rPr>
          <w:rFonts w:ascii="Times New Roman" w:hAnsi="Times New Roman" w:cs="Times New Roman"/>
          <w:sz w:val="24"/>
          <w:szCs w:val="24"/>
          <w:lang w:val="en-US"/>
        </w:rPr>
        <w:t>UML</w:t>
      </w:r>
      <w:r w:rsidRPr="009824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БХВ-Петербург, 2010</w:t>
      </w:r>
    </w:p>
    <w:p w:rsidR="005B544E" w:rsidRPr="00DD6B0D" w:rsidRDefault="00DD6B0D" w:rsidP="005B544E">
      <w:pPr>
        <w:pStyle w:val="a7"/>
        <w:numPr>
          <w:ilvl w:val="0"/>
          <w:numId w:val="5"/>
        </w:numPr>
        <w:spacing w:after="1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Касянов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Г.Н. </w:t>
      </w:r>
      <w:r w:rsidR="005B544E">
        <w:rPr>
          <w:rFonts w:ascii="Times New Roman" w:hAnsi="Times New Roman" w:cs="Times New Roman"/>
          <w:sz w:val="24"/>
          <w:szCs w:val="24"/>
          <w:lang w:val="en-US"/>
        </w:rPr>
        <w:t>CASE</w:t>
      </w:r>
      <w:r w:rsidR="005B544E" w:rsidRPr="0098243A">
        <w:rPr>
          <w:rFonts w:ascii="Times New Roman" w:hAnsi="Times New Roman" w:cs="Times New Roman"/>
          <w:sz w:val="24"/>
          <w:szCs w:val="24"/>
        </w:rPr>
        <w:t xml:space="preserve"> </w:t>
      </w:r>
      <w:r w:rsidR="005B544E">
        <w:rPr>
          <w:rFonts w:ascii="Times New Roman" w:hAnsi="Times New Roman" w:cs="Times New Roman"/>
          <w:sz w:val="24"/>
          <w:szCs w:val="24"/>
        </w:rPr>
        <w:t xml:space="preserve">технологии, </w:t>
      </w:r>
      <w:r>
        <w:rPr>
          <w:rFonts w:ascii="Times New Roman" w:hAnsi="Times New Roman" w:cs="Times New Roman"/>
          <w:sz w:val="24"/>
          <w:szCs w:val="24"/>
        </w:rPr>
        <w:t>Горячая Линия – Телеком, 2000</w:t>
      </w:r>
    </w:p>
    <w:sectPr w:rsidR="005B544E" w:rsidRPr="00DD6B0D" w:rsidSect="00325420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A734F"/>
    <w:multiLevelType w:val="hybridMultilevel"/>
    <w:tmpl w:val="FDE24C00"/>
    <w:lvl w:ilvl="0" w:tplc="E070C166">
      <w:start w:val="2012"/>
      <w:numFmt w:val="decimal"/>
      <w:lvlText w:val="%1"/>
      <w:lvlJc w:val="left"/>
      <w:pPr>
        <w:ind w:left="78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44D906C5"/>
    <w:multiLevelType w:val="hybridMultilevel"/>
    <w:tmpl w:val="A05C7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8302ED"/>
    <w:multiLevelType w:val="hybridMultilevel"/>
    <w:tmpl w:val="95EE3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513BC1"/>
    <w:multiLevelType w:val="hybridMultilevel"/>
    <w:tmpl w:val="1F4E6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C332C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172C"/>
    <w:rsid w:val="00001F45"/>
    <w:rsid w:val="00072E3F"/>
    <w:rsid w:val="0011531A"/>
    <w:rsid w:val="0012032D"/>
    <w:rsid w:val="0015172C"/>
    <w:rsid w:val="001705FC"/>
    <w:rsid w:val="002D78CA"/>
    <w:rsid w:val="00313BBF"/>
    <w:rsid w:val="00325420"/>
    <w:rsid w:val="0033782F"/>
    <w:rsid w:val="003B0221"/>
    <w:rsid w:val="003C2743"/>
    <w:rsid w:val="003F5101"/>
    <w:rsid w:val="004C3BB0"/>
    <w:rsid w:val="00517DD4"/>
    <w:rsid w:val="00520FF1"/>
    <w:rsid w:val="005B544E"/>
    <w:rsid w:val="0060607E"/>
    <w:rsid w:val="006C0C4A"/>
    <w:rsid w:val="00744D7B"/>
    <w:rsid w:val="007802EC"/>
    <w:rsid w:val="007F5E0C"/>
    <w:rsid w:val="00833075"/>
    <w:rsid w:val="00836F98"/>
    <w:rsid w:val="00847AF1"/>
    <w:rsid w:val="008B5D56"/>
    <w:rsid w:val="008E7B7F"/>
    <w:rsid w:val="009552F9"/>
    <w:rsid w:val="00967F17"/>
    <w:rsid w:val="009A2A5F"/>
    <w:rsid w:val="009E2E61"/>
    <w:rsid w:val="00A40F73"/>
    <w:rsid w:val="00AB3EFF"/>
    <w:rsid w:val="00C10876"/>
    <w:rsid w:val="00CA2386"/>
    <w:rsid w:val="00D12A47"/>
    <w:rsid w:val="00D4066C"/>
    <w:rsid w:val="00D67E1F"/>
    <w:rsid w:val="00DD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72C"/>
  </w:style>
  <w:style w:type="paragraph" w:styleId="1">
    <w:name w:val="heading 1"/>
    <w:basedOn w:val="a"/>
    <w:next w:val="a"/>
    <w:link w:val="10"/>
    <w:qFormat/>
    <w:rsid w:val="00836F98"/>
    <w:pPr>
      <w:keepNext/>
      <w:spacing w:before="240" w:after="60" w:line="240" w:lineRule="auto"/>
      <w:outlineLvl w:val="0"/>
    </w:pPr>
    <w:rPr>
      <w:rFonts w:ascii="Arial CYR" w:eastAsia="Times New Roman" w:hAnsi="Arial CYR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15172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4">
    <w:name w:val="Название Знак"/>
    <w:basedOn w:val="a0"/>
    <w:link w:val="a3"/>
    <w:rsid w:val="0015172C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pple-converted-space">
    <w:name w:val="apple-converted-space"/>
    <w:basedOn w:val="a0"/>
    <w:rsid w:val="0015172C"/>
  </w:style>
  <w:style w:type="character" w:customStyle="1" w:styleId="10">
    <w:name w:val="Заголовок 1 Знак"/>
    <w:basedOn w:val="a0"/>
    <w:link w:val="1"/>
    <w:rsid w:val="00836F98"/>
    <w:rPr>
      <w:rFonts w:ascii="Arial CYR" w:eastAsia="Times New Roman" w:hAnsi="Arial CYR" w:cs="Times New Roman"/>
      <w:b/>
      <w:kern w:val="28"/>
      <w:sz w:val="28"/>
      <w:szCs w:val="20"/>
      <w:lang w:eastAsia="ru-RU"/>
    </w:rPr>
  </w:style>
  <w:style w:type="paragraph" w:styleId="a5">
    <w:name w:val="Body Text"/>
    <w:basedOn w:val="a"/>
    <w:link w:val="a6"/>
    <w:semiHidden/>
    <w:rsid w:val="00836F98"/>
    <w:pPr>
      <w:spacing w:after="120" w:line="240" w:lineRule="auto"/>
    </w:pPr>
    <w:rPr>
      <w:rFonts w:ascii="Arial CYR" w:eastAsia="Times New Roman" w:hAnsi="Arial CYR" w:cs="Times New Roman"/>
      <w:sz w:val="20"/>
      <w:szCs w:val="20"/>
      <w:lang w:val="en-US" w:eastAsia="ru-RU"/>
    </w:rPr>
  </w:style>
  <w:style w:type="character" w:customStyle="1" w:styleId="a6">
    <w:name w:val="Основной текст Знак"/>
    <w:basedOn w:val="a0"/>
    <w:link w:val="a5"/>
    <w:semiHidden/>
    <w:rsid w:val="00836F98"/>
    <w:rPr>
      <w:rFonts w:ascii="Arial CYR" w:eastAsia="Times New Roman" w:hAnsi="Arial CYR" w:cs="Times New Roman"/>
      <w:sz w:val="20"/>
      <w:szCs w:val="20"/>
      <w:lang w:val="en-US" w:eastAsia="ru-RU"/>
    </w:rPr>
  </w:style>
  <w:style w:type="paragraph" w:styleId="a7">
    <w:name w:val="List Paragraph"/>
    <w:basedOn w:val="a"/>
    <w:uiPriority w:val="34"/>
    <w:qFormat/>
    <w:rsid w:val="00836F98"/>
    <w:pPr>
      <w:ind w:left="720"/>
      <w:contextualSpacing/>
    </w:pPr>
  </w:style>
  <w:style w:type="table" w:styleId="a8">
    <w:name w:val="Table Grid"/>
    <w:basedOn w:val="a1"/>
    <w:uiPriority w:val="59"/>
    <w:rsid w:val="00847A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9E2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E2E61"/>
    <w:rPr>
      <w:rFonts w:ascii="Tahoma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072E3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5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Копылов</dc:creator>
  <cp:keywords/>
  <dc:description/>
  <cp:lastModifiedBy>Dmitry Grachev</cp:lastModifiedBy>
  <cp:revision>12</cp:revision>
  <dcterms:created xsi:type="dcterms:W3CDTF">2012-04-13T06:58:00Z</dcterms:created>
  <dcterms:modified xsi:type="dcterms:W3CDTF">2012-06-15T18:58:00Z</dcterms:modified>
</cp:coreProperties>
</file>