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544" w:rsidRDefault="00B94544" w:rsidP="00B94544">
      <w:pPr>
        <w:jc w:val="center"/>
        <w:rPr>
          <w:b/>
        </w:rPr>
      </w:pPr>
      <w:r>
        <w:rPr>
          <w:b/>
        </w:rPr>
        <w:t>Содержание</w:t>
      </w:r>
    </w:p>
    <w:p w:rsidR="00B94544" w:rsidRDefault="00B94544" w:rsidP="00B94544">
      <w:pPr>
        <w:rPr>
          <w:b/>
        </w:rPr>
      </w:pPr>
    </w:p>
    <w:p w:rsidR="00B94544" w:rsidRPr="00B94544" w:rsidRDefault="00B94544" w:rsidP="00B94544">
      <w:r w:rsidRPr="00B94544">
        <w:rPr>
          <w:b/>
        </w:rPr>
        <w:t>Цель работы</w:t>
      </w:r>
      <w:r>
        <w:rPr>
          <w:b/>
        </w:rPr>
        <w:t>…………………………………………………………………………………</w:t>
      </w:r>
      <w:r w:rsidR="00F33CE7">
        <w:rPr>
          <w:b/>
        </w:rPr>
        <w:t>….</w:t>
      </w:r>
      <w:r>
        <w:rPr>
          <w:b/>
        </w:rPr>
        <w:t>……</w:t>
      </w:r>
      <w:r w:rsidR="00F33CE7">
        <w:rPr>
          <w:b/>
        </w:rPr>
        <w:t>3</w:t>
      </w:r>
    </w:p>
    <w:p w:rsidR="00B94544" w:rsidRPr="00B94544" w:rsidRDefault="00B94544" w:rsidP="00B94544">
      <w:r w:rsidRPr="00B94544">
        <w:rPr>
          <w:b/>
        </w:rPr>
        <w:t>Теоретические сведения</w:t>
      </w:r>
      <w:r>
        <w:rPr>
          <w:b/>
        </w:rPr>
        <w:t>………………………………………………………………………</w:t>
      </w:r>
      <w:r w:rsidR="00F33CE7">
        <w:rPr>
          <w:b/>
        </w:rPr>
        <w:t>…</w:t>
      </w:r>
      <w:r>
        <w:rPr>
          <w:b/>
        </w:rPr>
        <w:t>…</w:t>
      </w:r>
      <w:r w:rsidR="00F33CE7">
        <w:rPr>
          <w:b/>
        </w:rPr>
        <w:t>3</w:t>
      </w:r>
    </w:p>
    <w:p w:rsidR="00B94544" w:rsidRPr="00B94544" w:rsidRDefault="00B94544" w:rsidP="00B94544">
      <w:r w:rsidRPr="00B94544">
        <w:rPr>
          <w:b/>
        </w:rPr>
        <w:t>Исходные данные</w:t>
      </w:r>
      <w:r>
        <w:rPr>
          <w:b/>
        </w:rPr>
        <w:t>…………………………………………………………………………………</w:t>
      </w:r>
      <w:r w:rsidR="00F33CE7">
        <w:rPr>
          <w:b/>
        </w:rPr>
        <w:t>..</w:t>
      </w:r>
      <w:r>
        <w:rPr>
          <w:b/>
        </w:rPr>
        <w:t>.</w:t>
      </w:r>
      <w:r w:rsidR="00F33CE7">
        <w:rPr>
          <w:b/>
        </w:rPr>
        <w:t>5</w:t>
      </w:r>
    </w:p>
    <w:p w:rsidR="00B94544" w:rsidRPr="00B94544" w:rsidRDefault="00B94544" w:rsidP="00B94544">
      <w:r w:rsidRPr="00B94544">
        <w:rPr>
          <w:b/>
        </w:rPr>
        <w:t>Граф сети</w:t>
      </w:r>
      <w:r>
        <w:rPr>
          <w:b/>
        </w:rPr>
        <w:t>……………………………………………………………………………………………</w:t>
      </w:r>
      <w:r w:rsidR="00F33CE7">
        <w:rPr>
          <w:b/>
        </w:rPr>
        <w:t>..5</w:t>
      </w:r>
    </w:p>
    <w:p w:rsidR="00B94544" w:rsidRPr="00B94544" w:rsidRDefault="00B94544" w:rsidP="00B94544">
      <w:r w:rsidRPr="00B94544">
        <w:rPr>
          <w:b/>
        </w:rPr>
        <w:t>Определение длин кратчайших путей при помощи матричного метода</w:t>
      </w:r>
      <w:r>
        <w:rPr>
          <w:b/>
        </w:rPr>
        <w:t>……………………</w:t>
      </w:r>
      <w:r w:rsidR="00F33CE7">
        <w:rPr>
          <w:b/>
        </w:rPr>
        <w:t>5</w:t>
      </w:r>
    </w:p>
    <w:p w:rsidR="00B94544" w:rsidRPr="00B94544" w:rsidRDefault="00B94544" w:rsidP="00B94544">
      <w:r w:rsidRPr="00B94544">
        <w:rPr>
          <w:b/>
        </w:rPr>
        <w:t xml:space="preserve">Определение кратчайших путей при помощи метода </w:t>
      </w:r>
      <w:proofErr w:type="spellStart"/>
      <w:r w:rsidRPr="00B94544">
        <w:rPr>
          <w:b/>
        </w:rPr>
        <w:t>Флойда</w:t>
      </w:r>
      <w:proofErr w:type="spellEnd"/>
      <w:r>
        <w:rPr>
          <w:b/>
        </w:rPr>
        <w:t>……………………………..</w:t>
      </w:r>
      <w:r w:rsidR="00F33CE7">
        <w:rPr>
          <w:b/>
        </w:rPr>
        <w:t>...6</w:t>
      </w:r>
    </w:p>
    <w:p w:rsidR="00B94544" w:rsidRPr="00B94544" w:rsidRDefault="00B94544" w:rsidP="00B94544">
      <w:r w:rsidRPr="00B94544">
        <w:rPr>
          <w:b/>
        </w:rPr>
        <w:t>Дерево кратчайших путей от вершины</w:t>
      </w:r>
      <w:proofErr w:type="gramStart"/>
      <w:r w:rsidRPr="00B94544">
        <w:rPr>
          <w:b/>
        </w:rPr>
        <w:t xml:space="preserve"> А</w:t>
      </w:r>
      <w:proofErr w:type="gramEnd"/>
      <w:r>
        <w:rPr>
          <w:b/>
        </w:rPr>
        <w:t>……………………………………………………….</w:t>
      </w:r>
      <w:r w:rsidR="00F33CE7">
        <w:rPr>
          <w:b/>
        </w:rPr>
        <w:t>7</w:t>
      </w:r>
    </w:p>
    <w:p w:rsidR="00B94544" w:rsidRDefault="00B94544" w:rsidP="00B94544">
      <w:r w:rsidRPr="00B94544">
        <w:rPr>
          <w:b/>
        </w:rPr>
        <w:t>Проверочная программа</w:t>
      </w:r>
      <w:r>
        <w:rPr>
          <w:b/>
        </w:rPr>
        <w:t>………………………………………………………………………….</w:t>
      </w:r>
      <w:r w:rsidR="00F33CE7">
        <w:rPr>
          <w:b/>
        </w:rPr>
        <w:t>..7</w:t>
      </w:r>
    </w:p>
    <w:p w:rsidR="00B94544" w:rsidRPr="00F33CE7" w:rsidRDefault="00F33CE7" w:rsidP="00C31B6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</w:t>
      </w:r>
      <w:r w:rsidR="00B94544" w:rsidRPr="00B9454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94544" w:rsidRPr="00F33CE7">
        <w:rPr>
          <w:rFonts w:ascii="Times New Roman" w:hAnsi="Times New Roman" w:cs="Times New Roman"/>
          <w:b/>
          <w:sz w:val="24"/>
          <w:szCs w:val="24"/>
        </w:rPr>
        <w:t>Результат работы проверочной программы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…………………………………………………...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10</w:t>
      </w: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P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B94544" w:rsidRDefault="00B94544" w:rsidP="00C31B64">
      <w:pPr>
        <w:pStyle w:val="a3"/>
        <w:rPr>
          <w:b/>
          <w:i/>
        </w:rPr>
      </w:pPr>
    </w:p>
    <w:p w:rsidR="00C31B64" w:rsidRPr="00C31B64" w:rsidRDefault="00C31B64" w:rsidP="00C31B64">
      <w:pPr>
        <w:pStyle w:val="a3"/>
        <w:rPr>
          <w:b/>
          <w:i/>
        </w:rPr>
      </w:pPr>
      <w:r w:rsidRPr="00C31B64">
        <w:rPr>
          <w:b/>
          <w:i/>
        </w:rPr>
        <w:t>1. Цель работы:</w:t>
      </w:r>
    </w:p>
    <w:p w:rsidR="00C31B64" w:rsidRDefault="00C31B64" w:rsidP="00C31B64">
      <w:pPr>
        <w:pStyle w:val="a3"/>
      </w:pPr>
      <w:r>
        <w:tab/>
        <w:t>Ознакомление с методами определения кратчайших путей коммутационными между узлами в вычислительных сетях.</w:t>
      </w:r>
    </w:p>
    <w:p w:rsidR="00C31B64" w:rsidRDefault="00C31B64" w:rsidP="00C31B64">
      <w:pPr>
        <w:pStyle w:val="a3"/>
      </w:pPr>
    </w:p>
    <w:p w:rsidR="00C31B64" w:rsidRDefault="00C31B64" w:rsidP="00C31B64">
      <w:pPr>
        <w:pStyle w:val="a3"/>
        <w:rPr>
          <w:b/>
          <w:i/>
        </w:rPr>
      </w:pPr>
      <w:r>
        <w:rPr>
          <w:b/>
          <w:i/>
        </w:rPr>
        <w:t>2</w:t>
      </w:r>
      <w:r w:rsidRPr="00C31B64">
        <w:rPr>
          <w:b/>
          <w:i/>
        </w:rPr>
        <w:t xml:space="preserve">. </w:t>
      </w:r>
      <w:r>
        <w:rPr>
          <w:b/>
          <w:i/>
        </w:rPr>
        <w:t>Теоретические сведения</w:t>
      </w:r>
      <w:r w:rsidRPr="00C31B64">
        <w:rPr>
          <w:b/>
          <w:i/>
        </w:rPr>
        <w:t>:</w:t>
      </w:r>
    </w:p>
    <w:p w:rsidR="00C31B64" w:rsidRDefault="00C31B64" w:rsidP="00C31B64">
      <w:pPr>
        <w:pStyle w:val="a3"/>
      </w:pPr>
      <w:r>
        <w:tab/>
        <w:t xml:space="preserve">Для оценки длины пути используются </w:t>
      </w:r>
      <w:r w:rsidRPr="00C31B64">
        <w:rPr>
          <w:rFonts w:cstheme="minorHAnsi"/>
        </w:rPr>
        <w:t>различные критерии: число транзитных участков между взаимодействующими узлами коммутации</w:t>
      </w:r>
      <w:r>
        <w:rPr>
          <w:rFonts w:cstheme="minorHAnsi"/>
        </w:rPr>
        <w:t xml:space="preserve"> (УК); </w:t>
      </w:r>
      <w:r>
        <w:t>протяженность пути; качество тракта передачи; надежность передачи и т. д.</w:t>
      </w:r>
    </w:p>
    <w:p w:rsidR="00C31B64" w:rsidRDefault="00C31B64" w:rsidP="00C31B64">
      <w:pPr>
        <w:pStyle w:val="a3"/>
      </w:pPr>
      <w:r>
        <w:tab/>
      </w:r>
      <w:r w:rsidRPr="00C31B64">
        <w:rPr>
          <w:u w:val="single"/>
        </w:rPr>
        <w:t>Кратчайшим путем передачи информации</w:t>
      </w:r>
      <w:r>
        <w:t xml:space="preserve"> называется путь, для которого критерий длины пути имеет наименьшее значение по сравнению с его значением для других возможных путей.</w:t>
      </w:r>
    </w:p>
    <w:p w:rsidR="008E033F" w:rsidRDefault="00C31B64" w:rsidP="00C31B64">
      <w:pPr>
        <w:pStyle w:val="a3"/>
        <w:rPr>
          <w:rFonts w:cstheme="minorHAnsi"/>
        </w:rPr>
      </w:pPr>
      <w:r>
        <w:tab/>
        <w:t xml:space="preserve">В теории потоков все методы выбора кратчайших путей основаны на утверждении о том, что если кратчайший путь </w:t>
      </w:r>
      <m:oMath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μ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ij</m:t>
            </m:r>
          </m:sub>
        </m:sSub>
        <m:r>
          <w:rPr>
            <w:rFonts w:ascii="Cambria Math" w:hAnsi="Cambria Math" w:cstheme="minorHAnsi"/>
            <w:sz w:val="24"/>
            <w:szCs w:val="24"/>
            <w:vertAlign w:val="subscript"/>
          </w:rPr>
          <m:t xml:space="preserve"> </m:t>
        </m:r>
      </m:oMath>
      <w:r>
        <w:rPr>
          <w:rFonts w:cstheme="minorHAnsi"/>
        </w:rPr>
        <w:t xml:space="preserve">от произвольного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УК</m:t>
            </m:r>
          </m:e>
          <m:sub>
            <m:r>
              <w:rPr>
                <w:rFonts w:ascii="Cambria Math" w:hAnsi="Cambria Math" w:cstheme="minorHAnsi"/>
              </w:rPr>
              <m:t>i</m:t>
            </m:r>
          </m:sub>
        </m:sSub>
        <m:r>
          <w:rPr>
            <w:rFonts w:ascii="Cambria Math" w:hAnsi="Cambria Math" w:cstheme="minorHAnsi"/>
          </w:rPr>
          <m:t xml:space="preserve"> </m:t>
        </m:r>
      </m:oMath>
      <w:r>
        <w:rPr>
          <w:rFonts w:cstheme="minorHAnsi"/>
        </w:rPr>
        <w:t xml:space="preserve">к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УК</m:t>
            </m:r>
          </m:e>
          <m:sub>
            <m:r>
              <w:rPr>
                <w:rFonts w:ascii="Cambria Math" w:hAnsi="Cambria Math" w:cstheme="minorHAnsi"/>
              </w:rPr>
              <m:t>j</m:t>
            </m:r>
          </m:sub>
        </m:sSub>
      </m:oMath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</w:rPr>
        <w:t xml:space="preserve">проходит через промежуточные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УК</m:t>
            </m:r>
          </m:e>
          <m:sub>
            <m:r>
              <w:rPr>
                <w:rFonts w:ascii="Cambria Math" w:hAnsi="Cambria Math" w:cstheme="minorHAnsi"/>
              </w:rPr>
              <m:t>1</m:t>
            </m:r>
          </m:sub>
        </m:sSub>
      </m:oMath>
      <w:r>
        <w:rPr>
          <w:rFonts w:cstheme="minorHAnsi"/>
        </w:rPr>
        <w:t>,...,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УК</m:t>
            </m:r>
          </m:e>
          <m:sub>
            <m:r>
              <w:rPr>
                <w:rFonts w:ascii="Cambria Math" w:hAnsi="Cambria Math" w:cstheme="minorHAnsi"/>
              </w:rPr>
              <m:t>k</m:t>
            </m:r>
          </m:sub>
        </m:sSub>
      </m:oMath>
      <w:proofErr w:type="gramStart"/>
      <w:r>
        <w:rPr>
          <w:rFonts w:cstheme="minorHAnsi"/>
          <w:vertAlign w:val="subscript"/>
        </w:rPr>
        <w:t xml:space="preserve"> </w:t>
      </w:r>
      <w:r>
        <w:rPr>
          <w:rFonts w:cstheme="minorHAnsi"/>
        </w:rPr>
        <w:t>,</w:t>
      </w:r>
      <w:proofErr w:type="gramEnd"/>
      <w:r>
        <w:rPr>
          <w:rFonts w:cstheme="minorHAnsi"/>
        </w:rPr>
        <w:t xml:space="preserve"> то кратчайшие пути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μ</m:t>
            </m:r>
          </m:e>
          <m:sub>
            <m:r>
              <w:rPr>
                <w:rFonts w:ascii="Cambria Math" w:hAnsi="Cambria Math" w:cstheme="minorHAnsi"/>
              </w:rPr>
              <m:t>i1</m:t>
            </m:r>
          </m:sub>
        </m:sSub>
      </m:oMath>
      <w:r w:rsidR="008E033F">
        <w:rPr>
          <w:rFonts w:cstheme="minorHAnsi"/>
        </w:rPr>
        <w:t>,</w:t>
      </w:r>
      <w:r w:rsidR="008E033F" w:rsidRPr="008E033F">
        <w:rPr>
          <w:rFonts w:cstheme="minorHAnsi"/>
        </w:rPr>
        <w:t>...,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μ</m:t>
            </m:r>
          </m:e>
          <m:sub>
            <m:r>
              <w:rPr>
                <w:rFonts w:ascii="Cambria Math" w:hAnsi="Cambria Math" w:cstheme="minorHAnsi"/>
              </w:rPr>
              <m:t>kj</m:t>
            </m:r>
          </m:sub>
        </m:sSub>
      </m:oMath>
      <w:r w:rsidR="008E033F" w:rsidRPr="008E033F">
        <w:rPr>
          <w:rFonts w:cstheme="minorHAnsi"/>
        </w:rPr>
        <w:t xml:space="preserve"> </w:t>
      </w:r>
      <w:r w:rsidR="008E033F">
        <w:rPr>
          <w:rFonts w:cstheme="minorHAnsi"/>
        </w:rPr>
        <w:t xml:space="preserve">являются частями кратчайшего пути </w:t>
      </w:r>
      <m:oMath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μ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ij</m:t>
            </m:r>
          </m:sub>
        </m:sSub>
      </m:oMath>
      <w:r w:rsidR="008E033F">
        <w:rPr>
          <w:rFonts w:cstheme="minorHAnsi"/>
          <w:sz w:val="24"/>
          <w:szCs w:val="24"/>
          <w:vertAlign w:val="subscript"/>
        </w:rPr>
        <w:t xml:space="preserve"> </w:t>
      </w:r>
      <w:r w:rsidR="008E033F">
        <w:rPr>
          <w:rFonts w:cstheme="minorHAnsi"/>
        </w:rPr>
        <w:t xml:space="preserve">от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УК</m:t>
            </m:r>
          </m:e>
          <m:sub>
            <m:r>
              <w:rPr>
                <w:rFonts w:ascii="Cambria Math" w:hAnsi="Cambria Math" w:cstheme="minorHAnsi"/>
              </w:rPr>
              <m:t>i</m:t>
            </m:r>
          </m:sub>
        </m:sSub>
        <m:r>
          <w:rPr>
            <w:rFonts w:ascii="Cambria Math" w:hAnsi="Cambria Math" w:cstheme="minorHAnsi"/>
          </w:rPr>
          <m:t xml:space="preserve"> </m:t>
        </m:r>
      </m:oMath>
      <w:r w:rsidR="008E033F">
        <w:rPr>
          <w:rFonts w:cstheme="minorHAnsi"/>
        </w:rPr>
        <w:t xml:space="preserve">к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УК</m:t>
            </m:r>
          </m:e>
          <m:sub>
            <m:r>
              <w:rPr>
                <w:rFonts w:ascii="Cambria Math" w:hAnsi="Cambria Math" w:cstheme="minorHAnsi"/>
              </w:rPr>
              <m:t>j</m:t>
            </m:r>
          </m:sub>
        </m:sSub>
      </m:oMath>
      <w:r w:rsidR="008E033F">
        <w:rPr>
          <w:rFonts w:cstheme="minorHAnsi"/>
        </w:rPr>
        <w:t>.</w:t>
      </w:r>
    </w:p>
    <w:p w:rsidR="00716CA0" w:rsidRDefault="008E033F" w:rsidP="00716CA0">
      <w:pPr>
        <w:pStyle w:val="a3"/>
      </w:pPr>
      <w:r>
        <w:rPr>
          <w:rFonts w:cstheme="minorHAnsi"/>
        </w:rPr>
        <w:tab/>
        <w:t xml:space="preserve">Если длина пути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μ</m:t>
            </m:r>
          </m:e>
          <m:sub>
            <m:r>
              <w:rPr>
                <w:rFonts w:ascii="Cambria Math" w:hAnsi="Cambria Math" w:cstheme="minorHAnsi"/>
              </w:rPr>
              <m:t>i1</m:t>
            </m:r>
          </m:sub>
        </m:sSub>
      </m:oMath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</w:rPr>
        <w:t xml:space="preserve">равна </w:t>
      </w:r>
      <m:oMath>
        <m:sSub>
          <m:sSubPr>
            <m:ctrlPr>
              <w:rPr>
                <w:rFonts w:ascii="Cambria Math" w:hAnsi="Cambria Math" w:cstheme="minorHAnsi"/>
                <w:i/>
                <w:lang w:val="en-US"/>
              </w:rPr>
            </m:ctrlPr>
          </m:sSubPr>
          <m:e>
            <m:r>
              <w:rPr>
                <w:rFonts w:ascii="Cambria Math" w:hAnsi="Cambria Math" w:cstheme="minorHAnsi"/>
                <w:lang w:val="en-US"/>
              </w:rPr>
              <m:t>l</m:t>
            </m:r>
          </m:e>
          <m:sub>
            <m:r>
              <w:rPr>
                <w:rFonts w:ascii="Cambria Math" w:hAnsi="Cambria Math" w:cstheme="minorHAnsi"/>
                <w:lang w:val="en-US"/>
              </w:rPr>
              <m:t>i</m:t>
            </m:r>
            <m:r>
              <w:rPr>
                <w:rFonts w:ascii="Cambria Math" w:hAnsi="Cambria Math" w:cstheme="minorHAnsi"/>
              </w:rPr>
              <m:t>1</m:t>
            </m:r>
          </m:sub>
        </m:sSub>
      </m:oMath>
      <w:r w:rsidRPr="008E033F">
        <w:rPr>
          <w:rFonts w:cstheme="minorHAnsi"/>
        </w:rPr>
        <w:t xml:space="preserve">, </w:t>
      </w:r>
      <w:r>
        <w:rPr>
          <w:rFonts w:cstheme="minorHAnsi"/>
        </w:rPr>
        <w:t xml:space="preserve">то </w:t>
      </w:r>
      <m:oMath>
        <m:sSub>
          <m:sSubPr>
            <m:ctrlPr>
              <w:rPr>
                <w:rFonts w:ascii="Cambria Math" w:hAnsi="Cambria Math" w:cstheme="minorHAnsi"/>
                <w:i/>
                <w:lang w:val="en-US"/>
              </w:rPr>
            </m:ctrlPr>
          </m:sSubPr>
          <m:e>
            <m:r>
              <w:rPr>
                <w:rFonts w:ascii="Cambria Math" w:hAnsi="Cambria Math" w:cstheme="minorHAnsi"/>
                <w:lang w:val="en-US"/>
              </w:rPr>
              <m:t>l</m:t>
            </m:r>
          </m:e>
          <m:sub>
            <m:r>
              <w:rPr>
                <w:rFonts w:ascii="Cambria Math" w:hAnsi="Cambria Math" w:cstheme="minorHAnsi"/>
                <w:lang w:val="en-US"/>
              </w:rPr>
              <m:t>ij</m:t>
            </m:r>
          </m:sub>
        </m:sSub>
      </m:oMath>
      <w:r>
        <w:rPr>
          <w:rFonts w:cstheme="minorHAnsi"/>
          <w:sz w:val="24"/>
          <w:szCs w:val="24"/>
          <w:vertAlign w:val="subscript"/>
        </w:rPr>
        <w:t xml:space="preserve"> </w:t>
      </w:r>
      <w:r>
        <w:rPr>
          <w:rFonts w:cstheme="minorHAnsi"/>
        </w:rPr>
        <w:t xml:space="preserve">= </w:t>
      </w:r>
      <m:oMath>
        <m:sSub>
          <m:sSubPr>
            <m:ctrlPr>
              <w:rPr>
                <w:rFonts w:ascii="Cambria Math" w:hAnsi="Cambria Math" w:cstheme="minorHAnsi"/>
                <w:i/>
                <w:lang w:val="en-US"/>
              </w:rPr>
            </m:ctrlPr>
          </m:sSubPr>
          <m:e>
            <m:r>
              <w:rPr>
                <w:rFonts w:ascii="Cambria Math" w:hAnsi="Cambria Math" w:cstheme="minorHAnsi"/>
                <w:lang w:val="en-US"/>
              </w:rPr>
              <m:t>l</m:t>
            </m:r>
          </m:e>
          <m:sub>
            <m:r>
              <w:rPr>
                <w:rFonts w:ascii="Cambria Math" w:hAnsi="Cambria Math" w:cstheme="minorHAnsi"/>
                <w:lang w:val="en-US"/>
              </w:rPr>
              <m:t>i</m:t>
            </m:r>
            <m:r>
              <w:rPr>
                <w:rFonts w:ascii="Cambria Math" w:hAnsi="Cambria Math" w:cstheme="minorHAnsi"/>
              </w:rPr>
              <m:t>1</m:t>
            </m:r>
          </m:sub>
        </m:sSub>
      </m:oMath>
      <w:r w:rsidRPr="008E033F">
        <w:rPr>
          <w:rFonts w:cstheme="minorHAnsi"/>
          <w:sz w:val="24"/>
          <w:szCs w:val="24"/>
          <w:vertAlign w:val="subscript"/>
        </w:rPr>
        <w:t xml:space="preserve"> </w:t>
      </w:r>
      <w:r w:rsidRPr="008E033F">
        <w:rPr>
          <w:rFonts w:cstheme="minorHAnsi"/>
        </w:rPr>
        <w:t xml:space="preserve">+ </w:t>
      </w:r>
      <m:oMath>
        <m:sSub>
          <m:sSubPr>
            <m:ctrlPr>
              <w:rPr>
                <w:rFonts w:ascii="Cambria Math" w:hAnsi="Cambria Math" w:cstheme="minorHAnsi"/>
                <w:i/>
                <w:lang w:val="en-US"/>
              </w:rPr>
            </m:ctrlPr>
          </m:sSubPr>
          <m:e>
            <m:r>
              <w:rPr>
                <w:rFonts w:ascii="Cambria Math" w:hAnsi="Cambria Math" w:cstheme="minorHAnsi"/>
                <w:lang w:val="en-US"/>
              </w:rPr>
              <m:t>l</m:t>
            </m:r>
          </m:e>
          <m:sub>
            <m:r>
              <w:rPr>
                <w:rFonts w:ascii="Cambria Math" w:hAnsi="Cambria Math" w:cstheme="minorHAnsi"/>
              </w:rPr>
              <m:t>1</m:t>
            </m:r>
            <m:r>
              <w:rPr>
                <w:rFonts w:ascii="Cambria Math" w:hAnsi="Cambria Math" w:cstheme="minorHAnsi"/>
                <w:lang w:val="en-US"/>
              </w:rPr>
              <m:t>j</m:t>
            </m:r>
          </m:sub>
        </m:sSub>
      </m:oMath>
      <w:r w:rsidRPr="008E033F">
        <w:rPr>
          <w:rFonts w:cstheme="minorHAnsi"/>
        </w:rPr>
        <w:t xml:space="preserve">. </w:t>
      </w:r>
      <w:r>
        <w:rPr>
          <w:rFonts w:cstheme="minorHAnsi"/>
        </w:rPr>
        <w:t xml:space="preserve">Так как </w:t>
      </w:r>
      <m:oMath>
        <m:sSub>
          <m:sSub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μ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ij</m:t>
            </m:r>
          </m:sub>
        </m:sSub>
      </m:oMath>
      <w:r>
        <w:rPr>
          <w:rFonts w:cstheme="minorHAnsi"/>
        </w:rPr>
        <w:t xml:space="preserve"> является кратчайшим, то</w:t>
      </w:r>
      <w:r w:rsidR="00716CA0">
        <w:rPr>
          <w:rFonts w:cstheme="minorHAnsi"/>
        </w:rPr>
        <w:t xml:space="preserve"> </w:t>
      </w:r>
      <m:oMath>
        <m:sSub>
          <m:sSubPr>
            <m:ctrlPr>
              <w:rPr>
                <w:rFonts w:ascii="Cambria Math" w:hAnsi="Cambria Math" w:cstheme="minorHAnsi"/>
                <w:i/>
                <w:lang w:val="en-US"/>
              </w:rPr>
            </m:ctrlPr>
          </m:sSubPr>
          <m:e>
            <m:r>
              <w:rPr>
                <w:rFonts w:ascii="Cambria Math" w:hAnsi="Cambria Math" w:cstheme="minorHAnsi"/>
                <w:lang w:val="en-US"/>
              </w:rPr>
              <m:t>l</m:t>
            </m:r>
          </m:e>
          <m:sub>
            <m:r>
              <w:rPr>
                <w:rFonts w:ascii="Cambria Math" w:hAnsi="Cambria Math" w:cstheme="minorHAnsi"/>
                <w:lang w:val="en-US"/>
              </w:rPr>
              <m:t>ij</m:t>
            </m:r>
          </m:sub>
        </m:sSub>
        <m:r>
          <w:rPr>
            <w:rFonts w:ascii="Cambria Math" w:hAnsi="Cambria Math" w:cstheme="minorHAnsi"/>
          </w:rPr>
          <m:t>=</m:t>
        </m:r>
        <m:func>
          <m:funcPr>
            <m:ctrlPr>
              <w:rPr>
                <w:rFonts w:ascii="Cambria Math" w:hAnsi="Cambria Math" w:cstheme="minorHAnsi"/>
                <w:i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 w:cstheme="minorHAnsi"/>
                    <w:i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lang w:val="en-US"/>
                  </w:rPr>
                  <m:t>min</m:t>
                </m:r>
              </m:e>
              <m:lim>
                <m:r>
                  <w:rPr>
                    <w:rFonts w:ascii="Cambria Math" w:hAnsi="Cambria Math" w:cstheme="minorHAnsi"/>
                    <w:lang w:val="en-US"/>
                  </w:rPr>
                  <m:t>ϑ</m:t>
                </m:r>
                <m:r>
                  <w:rPr>
                    <w:rFonts w:ascii="Cambria Math" w:hAnsi="Cambria Math" w:cstheme="minorHAnsi"/>
                  </w:rPr>
                  <m:t>=1,</m:t>
                </m:r>
                <m:r>
                  <w:rPr>
                    <w:rFonts w:ascii="Cambria Math" w:hAnsi="Cambria Math" w:cstheme="minorHAnsi"/>
                    <w:lang w:val="en-US"/>
                  </w:rPr>
                  <m:t>N</m:t>
                </m:r>
              </m:lim>
            </m:limLow>
          </m:fName>
          <m:e>
            <m:r>
              <w:rPr>
                <w:rFonts w:ascii="Cambria Math" w:hAnsi="Cambria Math" w:cstheme="minorHAnsi"/>
              </w:rPr>
              <m:t>(</m:t>
            </m:r>
            <m:sSub>
              <m:sSubPr>
                <m:ctrlPr>
                  <w:rPr>
                    <w:rFonts w:ascii="Cambria Math" w:hAnsi="Cambria Math" w:cstheme="minorHAns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theme="minorHAnsi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 w:cstheme="minorHAnsi"/>
                    <w:lang w:val="en-US"/>
                  </w:rPr>
                  <m:t>iϑ</m:t>
                </m:r>
              </m:sub>
            </m:sSub>
          </m:e>
        </m:func>
        <m:r>
          <w:rPr>
            <w:rFonts w:ascii="Cambria Math" w:hAnsi="Cambria Math" w:cstheme="minorHAnsi"/>
          </w:rPr>
          <m:t>+</m:t>
        </m:r>
        <m:sSub>
          <m:sSubPr>
            <m:ctrlPr>
              <w:rPr>
                <w:rFonts w:ascii="Cambria Math" w:hAnsi="Cambria Math" w:cstheme="minorHAnsi"/>
                <w:i/>
                <w:lang w:val="en-US"/>
              </w:rPr>
            </m:ctrlPr>
          </m:sSubPr>
          <m:e>
            <m:r>
              <w:rPr>
                <w:rFonts w:ascii="Cambria Math" w:hAnsi="Cambria Math" w:cstheme="minorHAnsi"/>
                <w:lang w:val="en-US"/>
              </w:rPr>
              <m:t>l</m:t>
            </m:r>
          </m:e>
          <m:sub>
            <m:r>
              <w:rPr>
                <w:rFonts w:ascii="Cambria Math" w:hAnsi="Cambria Math" w:cstheme="minorHAnsi"/>
                <w:lang w:val="en-US"/>
              </w:rPr>
              <m:t>ϑj</m:t>
            </m:r>
          </m:sub>
        </m:sSub>
        <m:r>
          <w:rPr>
            <w:rFonts w:ascii="Cambria Math" w:hAnsi="Cambria Math" w:cstheme="minorHAnsi"/>
          </w:rPr>
          <m:t>),</m:t>
        </m:r>
      </m:oMath>
      <w:r w:rsidR="00716CA0">
        <w:rPr>
          <w:rFonts w:cstheme="minorHAnsi"/>
        </w:rPr>
        <w:t xml:space="preserve"> </w:t>
      </w:r>
      <w:r w:rsidR="00716CA0">
        <w:rPr>
          <w:rFonts w:eastAsiaTheme="minorEastAsia" w:cstheme="minorHAnsi"/>
        </w:rPr>
        <w:t xml:space="preserve">где </w:t>
      </w:r>
      <m:oMath>
        <m:r>
          <w:rPr>
            <w:rFonts w:ascii="Cambria Math" w:eastAsiaTheme="minorEastAsia" w:hAnsi="Cambria Math" w:cstheme="minorHAnsi"/>
            <w:lang w:val="en-US"/>
          </w:rPr>
          <m:t>N</m:t>
        </m:r>
      </m:oMath>
      <w:r w:rsidR="00716CA0" w:rsidRPr="00716CA0">
        <w:rPr>
          <w:rFonts w:eastAsiaTheme="minorEastAsia" w:cstheme="minorHAnsi"/>
        </w:rPr>
        <w:t xml:space="preserve"> - </w:t>
      </w:r>
      <w:r w:rsidR="00716CA0">
        <w:rPr>
          <w:rFonts w:eastAsiaTheme="minorEastAsia" w:cstheme="minorHAnsi"/>
        </w:rPr>
        <w:t xml:space="preserve">число узлов сети. Для нахождения кратчайшего пути от узла </w:t>
      </w:r>
      <m:oMath>
        <m:r>
          <w:rPr>
            <w:rFonts w:ascii="Cambria Math" w:eastAsiaTheme="minorEastAsia" w:hAnsi="Cambria Math" w:cstheme="minorHAnsi"/>
            <w:lang w:val="en-US"/>
          </w:rPr>
          <m:t>i</m:t>
        </m:r>
      </m:oMath>
      <w:r w:rsidR="00716CA0" w:rsidRPr="00716CA0">
        <w:rPr>
          <w:rFonts w:eastAsiaTheme="minorEastAsia" w:cstheme="minorHAnsi"/>
        </w:rPr>
        <w:t xml:space="preserve"> </w:t>
      </w:r>
      <w:r w:rsidR="00716CA0">
        <w:rPr>
          <w:rFonts w:eastAsiaTheme="minorEastAsia" w:cstheme="minorHAnsi"/>
        </w:rPr>
        <w:t xml:space="preserve">к узлу </w:t>
      </w:r>
      <m:oMath>
        <m:r>
          <w:rPr>
            <w:rFonts w:ascii="Cambria Math" w:eastAsiaTheme="minorEastAsia" w:hAnsi="Cambria Math" w:cstheme="minorHAnsi"/>
            <w:lang w:val="en-US"/>
          </w:rPr>
          <m:t>j</m:t>
        </m:r>
      </m:oMath>
      <w:r w:rsidR="00716CA0">
        <w:rPr>
          <w:rFonts w:eastAsiaTheme="minorEastAsia" w:cstheme="minorHAnsi"/>
        </w:rPr>
        <w:t xml:space="preserve"> необходимо </w:t>
      </w:r>
      <w:r w:rsidR="00716CA0">
        <w:t>просмотреть все возможные пути и выбрать тот, у которого длина наименьшая.</w:t>
      </w:r>
    </w:p>
    <w:p w:rsidR="00B05112" w:rsidRDefault="00716CA0" w:rsidP="00716CA0">
      <w:pPr>
        <w:pStyle w:val="a3"/>
      </w:pPr>
      <w:r>
        <w:tab/>
        <w:t>Имеется ряд методов определения длины кратчайшего пути. Их можно разделить на две группы: методы нумерации узлов и матричные методы.</w:t>
      </w:r>
    </w:p>
    <w:p w:rsidR="00B05112" w:rsidRDefault="00B05112" w:rsidP="00716CA0">
      <w:pPr>
        <w:pStyle w:val="a3"/>
      </w:pPr>
    </w:p>
    <w:p w:rsidR="00716CA0" w:rsidRDefault="00716CA0" w:rsidP="00716CA0">
      <w:pPr>
        <w:pStyle w:val="a3"/>
      </w:pPr>
      <w:r>
        <w:tab/>
      </w:r>
      <w:r w:rsidRPr="00B05112">
        <w:rPr>
          <w:b/>
          <w:u w:val="single"/>
        </w:rPr>
        <w:t>Матричный метод</w:t>
      </w:r>
      <w:r>
        <w:t xml:space="preserve"> определения   кратчайших путей позволяет найти длины кратчайших путей между всеми узлами сети одновременно и основывается на применении операций над матрицами расстояний.</w:t>
      </w:r>
    </w:p>
    <w:p w:rsidR="004B27FD" w:rsidRDefault="00716CA0" w:rsidP="00716CA0">
      <w:pPr>
        <w:pStyle w:val="a3"/>
        <w:rPr>
          <w:rFonts w:eastAsiaTheme="minorEastAsia"/>
        </w:rPr>
      </w:pPr>
      <w:r>
        <w:tab/>
        <w:t xml:space="preserve">Структуру сети связи с указанием длин ветвей можно описать в виде матрицы расстояний (длин) непосредственных связей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L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  <m:r>
          <w:rPr>
            <w:rFonts w:ascii="Cambria Math" w:hAnsi="Cambria Math"/>
          </w:rPr>
          <m:t>=</m:t>
        </m:r>
        <m:d>
          <m:dPr>
            <m:begChr m:val="‖"/>
            <m:endChr m:val="‖"/>
            <m:ctrlPr>
              <w:rPr>
                <w:rFonts w:ascii="Cambria Math" w:hAnsi="Cambria Math"/>
                <w:i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l</m:t>
                </m:r>
              </m:e>
              <m:sub>
                <m:r>
                  <w:rPr>
                    <w:rFonts w:ascii="Cambria Math" w:hAnsi="Cambria Math"/>
                  </w:rPr>
                  <m:t>ij</m:t>
                </m:r>
              </m:sub>
              <m:sup>
                <m:r>
                  <w:rPr>
                    <w:rFonts w:ascii="Cambria Math" w:hAnsi="Cambria Math"/>
                  </w:rPr>
                  <m:t>1</m:t>
                </m:r>
              </m:sup>
            </m:sSubSup>
          </m:e>
        </m:d>
      </m:oMath>
      <w:r w:rsidRPr="00716CA0">
        <w:rPr>
          <w:rFonts w:eastAsiaTheme="minorEastAsia"/>
        </w:rPr>
        <w:t xml:space="preserve"> </w:t>
      </w:r>
      <w:r w:rsidR="004B27FD" w:rsidRPr="004B27FD">
        <w:rPr>
          <w:rFonts w:eastAsiaTheme="minorEastAsia"/>
        </w:rPr>
        <w:t xml:space="preserve">, </w:t>
      </w:r>
      <w:r w:rsidR="004B27FD">
        <w:rPr>
          <w:rFonts w:eastAsiaTheme="minorEastAsia"/>
        </w:rPr>
        <w:t xml:space="preserve">где элемент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  <w:lang w:val="en-US"/>
              </w:rPr>
              <m:t>l</m:t>
            </m:r>
          </m:e>
          <m:sub>
            <m:r>
              <w:rPr>
                <w:rFonts w:ascii="Cambria Math" w:eastAsiaTheme="minorEastAsia" w:hAnsi="Cambria Math"/>
              </w:rPr>
              <m:t>ij</m:t>
            </m:r>
          </m:sub>
          <m:sup>
            <m:r>
              <w:rPr>
                <w:rFonts w:ascii="Cambria Math" w:eastAsiaTheme="minorEastAsia" w:hAnsi="Cambria Math"/>
              </w:rPr>
              <m:t>1</m:t>
            </m:r>
          </m:sup>
        </m:sSubSup>
      </m:oMath>
      <w:r w:rsidR="004B27FD" w:rsidRPr="004B27FD">
        <w:rPr>
          <w:rFonts w:eastAsiaTheme="minorEastAsia"/>
        </w:rPr>
        <w:t xml:space="preserve"> </w:t>
      </w:r>
      <w:r w:rsidR="004B27FD">
        <w:rPr>
          <w:rFonts w:eastAsiaTheme="minorEastAsia"/>
        </w:rPr>
        <w:t xml:space="preserve">определяет длину дуги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β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ij</m:t>
            </m:r>
          </m:sub>
        </m:sSub>
        <m:r>
          <w:rPr>
            <w:rFonts w:ascii="Cambria Math" w:eastAsiaTheme="minorEastAsia" w:hAnsi="Cambria Math"/>
          </w:rPr>
          <m:t>.</m:t>
        </m:r>
      </m:oMath>
    </w:p>
    <w:p w:rsidR="004B27FD" w:rsidRDefault="004B27FD" w:rsidP="00716CA0">
      <w:pPr>
        <w:pStyle w:val="a3"/>
        <w:rPr>
          <w:rFonts w:eastAsiaTheme="minorEastAsia"/>
        </w:rPr>
      </w:pPr>
      <w:r>
        <w:rPr>
          <w:rFonts w:eastAsiaTheme="minorEastAsia"/>
        </w:rPr>
        <w:tab/>
        <w:t>Матрица расстояний составляется следующим образом:</w:t>
      </w:r>
    </w:p>
    <w:p w:rsidR="004B27FD" w:rsidRDefault="004B27FD" w:rsidP="004B27FD">
      <w:pPr>
        <w:pStyle w:val="a3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Элементы главной диагонали равны нулю, так как принимается, что расстояние внутри узла отсутствует.</w:t>
      </w:r>
    </w:p>
    <w:p w:rsidR="004B27FD" w:rsidRDefault="004B27FD" w:rsidP="004B27FD">
      <w:pPr>
        <w:pStyle w:val="a3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Если между парой узлов отсутствует дуга, то соответствующий элемент матрицы равен бесконечности</w:t>
      </w:r>
      <w:proofErr w:type="gramStart"/>
      <w:r>
        <w:rPr>
          <w:rFonts w:eastAsiaTheme="minorEastAsia"/>
        </w:rPr>
        <w:t xml:space="preserve"> (</w:t>
      </w:r>
      <m:oMath>
        <m:r>
          <w:rPr>
            <w:rFonts w:ascii="Cambria Math" w:eastAsiaTheme="minorEastAsia" w:hAnsi="Cambria Math"/>
          </w:rPr>
          <m:t>∞</m:t>
        </m:r>
      </m:oMath>
      <w:r>
        <w:rPr>
          <w:rFonts w:eastAsiaTheme="minorEastAsia"/>
        </w:rPr>
        <w:t>).</w:t>
      </w:r>
      <w:proofErr w:type="gramEnd"/>
    </w:p>
    <w:p w:rsidR="004B27FD" w:rsidRDefault="004B27FD" w:rsidP="004B27FD">
      <w:pPr>
        <w:pStyle w:val="a3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Если между узлами </w:t>
      </w:r>
      <m:oMath>
        <m:r>
          <w:rPr>
            <w:rFonts w:ascii="Cambria Math" w:eastAsiaTheme="minorEastAsia" w:hAnsi="Cambria Math"/>
          </w:rPr>
          <m:t>i</m:t>
        </m:r>
      </m:oMath>
      <w:r>
        <w:rPr>
          <w:rFonts w:eastAsiaTheme="minorEastAsia"/>
        </w:rPr>
        <w:t xml:space="preserve"> и </w:t>
      </w:r>
      <m:oMath>
        <m:r>
          <w:rPr>
            <w:rFonts w:ascii="Cambria Math" w:eastAsiaTheme="minorEastAsia" w:hAnsi="Cambria Math"/>
          </w:rPr>
          <m:t>j</m:t>
        </m:r>
      </m:oMath>
      <w:r>
        <w:rPr>
          <w:rFonts w:eastAsiaTheme="minorEastAsia"/>
        </w:rPr>
        <w:t xml:space="preserve"> имеется дуга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β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ij</m:t>
            </m:r>
          </m:sub>
        </m:sSub>
      </m:oMath>
      <w:r>
        <w:rPr>
          <w:rFonts w:eastAsiaTheme="minorEastAsia"/>
        </w:rPr>
        <w:t xml:space="preserve">, то элемент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l</m:t>
            </m:r>
          </m:e>
          <m:sub>
            <m:r>
              <w:rPr>
                <w:rFonts w:ascii="Cambria Math" w:eastAsiaTheme="minorEastAsia" w:hAnsi="Cambria Math"/>
              </w:rPr>
              <m:t>ji</m:t>
            </m:r>
          </m:sub>
        </m:sSub>
      </m:oMath>
      <w:r w:rsidRPr="004B27FD">
        <w:rPr>
          <w:rFonts w:eastAsiaTheme="minorEastAsia"/>
        </w:rPr>
        <w:t xml:space="preserve"> </w:t>
      </w:r>
      <w:r>
        <w:rPr>
          <w:rFonts w:eastAsiaTheme="minorEastAsia"/>
        </w:rPr>
        <w:t xml:space="preserve">также принимается </w:t>
      </w:r>
      <w:proofErr w:type="gramStart"/>
      <w:r>
        <w:rPr>
          <w:rFonts w:eastAsiaTheme="minorEastAsia"/>
        </w:rPr>
        <w:t>равным</w:t>
      </w:r>
      <w:proofErr w:type="gramEnd"/>
      <w:r>
        <w:rPr>
          <w:rFonts w:eastAsiaTheme="minorEastAsia"/>
        </w:rPr>
        <w:t xml:space="preserve"> бесконечности.</w:t>
      </w:r>
    </w:p>
    <w:p w:rsidR="004B27FD" w:rsidRDefault="004B27FD" w:rsidP="004B27FD">
      <w:pPr>
        <w:pStyle w:val="a3"/>
      </w:pPr>
      <w:r>
        <w:rPr>
          <w:rFonts w:eastAsiaTheme="minorEastAsia"/>
        </w:rPr>
        <w:tab/>
        <w:t xml:space="preserve">Матрица расстояний </w:t>
      </w:r>
      <w:r>
        <w:t>непосредственных связей неориентированной сети всегда симметрична относительно своей главной диагонали. Для ориентированной сети она может быть несимметричной.</w:t>
      </w:r>
    </w:p>
    <w:p w:rsidR="004B27FD" w:rsidRDefault="004B27FD" w:rsidP="004B27FD">
      <w:pPr>
        <w:pStyle w:val="a3"/>
        <w:rPr>
          <w:rFonts w:eastAsiaTheme="minorEastAsia"/>
          <w:lang w:val="en-US"/>
        </w:rPr>
      </w:pPr>
      <w:r>
        <w:tab/>
        <w:t xml:space="preserve">Возведем матрицу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L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</m:oMath>
      <w:r w:rsidRPr="004B27FD">
        <w:rPr>
          <w:rFonts w:eastAsiaTheme="minorEastAsia"/>
        </w:rPr>
        <w:t xml:space="preserve"> </w:t>
      </w:r>
      <w:r>
        <w:rPr>
          <w:rFonts w:eastAsiaTheme="minorEastAsia"/>
        </w:rPr>
        <w:t xml:space="preserve">в квадрат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1</m:t>
            </m:r>
          </m:sup>
        </m:sSup>
        <m:r>
          <w:rPr>
            <w:rFonts w:ascii="Cambria Math" w:eastAsiaTheme="minorEastAsia" w:hAnsi="Cambria Math"/>
          </w:rPr>
          <m:t>×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1</m:t>
            </m:r>
          </m:sup>
        </m:sSup>
      </m:oMath>
      <w:r>
        <w:rPr>
          <w:rFonts w:eastAsiaTheme="minorEastAsia"/>
        </w:rPr>
        <w:t>. Тогда</w:t>
      </w:r>
    </w:p>
    <w:p w:rsidR="00A50144" w:rsidRPr="00A50144" w:rsidRDefault="00A50144" w:rsidP="004B27FD">
      <w:pPr>
        <w:pStyle w:val="a3"/>
        <w:rPr>
          <w:rFonts w:eastAsiaTheme="minorEastAsia"/>
          <w:lang w:val="en-US"/>
        </w:rPr>
      </w:pPr>
    </w:p>
    <w:p w:rsidR="004B27FD" w:rsidRPr="00A50144" w:rsidRDefault="00B94544" w:rsidP="004B27FD">
      <w:pPr>
        <w:pStyle w:val="a3"/>
        <w:rPr>
          <w:rFonts w:eastAsiaTheme="minorEastAsia"/>
          <w:lang w:val="en-US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</m:e>
            <m:sub>
              <m:r>
                <w:rPr>
                  <w:rFonts w:ascii="Cambria Math" w:eastAsiaTheme="minorEastAsia" w:hAnsi="Cambria Math"/>
                </w:rPr>
                <m:t>ij</m:t>
              </m:r>
            </m:sub>
            <m:sup>
              <m:r>
                <w:rPr>
                  <w:rFonts w:ascii="Cambria Math" w:eastAsiaTheme="minorEastAsia" w:hAnsi="Cambria Math"/>
                  <w:lang w:val="en-US"/>
                </w:rPr>
                <m:t>2</m:t>
              </m:r>
            </m:sup>
          </m:sSubSup>
          <m:r>
            <w:rPr>
              <w:rFonts w:ascii="Cambria Math" w:eastAsiaTheme="minorEastAsia" w:hAnsi="Cambria Math"/>
              <w:lang w:val="en-US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/>
                    </w:rPr>
                    <m:t>k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=1,…,</m:t>
                  </m:r>
                  <m:r>
                    <w:rPr>
                      <w:rFonts w:ascii="Cambria Math" w:eastAsiaTheme="minorEastAsia" w:hAnsi="Cambria Math"/>
                    </w:rPr>
                    <m:t>N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US"/>
                </w:rPr>
                <m:t>(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ik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p>
              </m:sSubSup>
              <m:r>
                <w:rPr>
                  <w:rFonts w:ascii="Cambria Math" w:eastAsiaTheme="minorEastAsia" w:hAnsi="Cambria Math"/>
                  <w:lang w:val="en-US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kj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p>
              </m:sSubSup>
            </m:e>
          </m:func>
          <m:r>
            <w:rPr>
              <w:rFonts w:ascii="Cambria Math" w:eastAsiaTheme="minorEastAsia" w:hAnsi="Cambria Math"/>
              <w:lang w:val="en-US"/>
            </w:rPr>
            <m:t>)=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/>
                    </w:rPr>
                    <m:t>k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=1,…,</m:t>
                  </m:r>
                  <m:r>
                    <w:rPr>
                      <w:rFonts w:ascii="Cambria Math" w:eastAsiaTheme="minorEastAsia" w:hAnsi="Cambria Math"/>
                    </w:rPr>
                    <m:t>N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US"/>
                </w:rPr>
                <m:t>|(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p>
              </m:sSubSup>
            </m:e>
          </m:func>
          <m:r>
            <w:rPr>
              <w:rFonts w:ascii="Cambria Math" w:eastAsiaTheme="minorEastAsia" w:hAnsi="Cambria Math"/>
              <w:lang w:val="en-US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l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1</m:t>
              </m:r>
              <m:r>
                <w:rPr>
                  <w:rFonts w:ascii="Cambria Math" w:eastAsiaTheme="minorEastAsia" w:hAnsi="Cambria Math"/>
                </w:rPr>
                <m:t>j</m:t>
              </m:r>
            </m:sub>
            <m:sup>
              <m:r>
                <w:rPr>
                  <w:rFonts w:ascii="Cambria Math" w:eastAsiaTheme="minorEastAsia" w:hAnsi="Cambria Math"/>
                  <w:lang w:val="en-US"/>
                </w:rPr>
                <m:t>1</m:t>
              </m:r>
            </m:sup>
          </m:sSubSup>
          <m:r>
            <w:rPr>
              <w:rFonts w:ascii="Cambria Math" w:eastAsiaTheme="minorEastAsia" w:hAnsi="Cambria Math"/>
              <w:lang w:val="en-US"/>
            </w:rPr>
            <m:t>);…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iN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p>
              </m:sSubSup>
              <m:r>
                <w:rPr>
                  <w:rFonts w:ascii="Cambria Math" w:eastAsiaTheme="minorEastAsia" w:hAnsi="Cambria Math"/>
                  <w:lang w:val="en-US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Nj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p>
              </m:sSubSup>
            </m:e>
          </m:d>
          <m:r>
            <w:rPr>
              <w:rFonts w:ascii="Cambria Math" w:eastAsiaTheme="minorEastAsia" w:hAnsi="Cambria Math"/>
              <w:lang w:val="en-US"/>
            </w:rPr>
            <m:t>|                                                                                          (1)</m:t>
          </m:r>
        </m:oMath>
      </m:oMathPara>
    </w:p>
    <w:p w:rsidR="00716CA0" w:rsidRPr="00A50144" w:rsidRDefault="00716CA0" w:rsidP="00716CA0">
      <w:pPr>
        <w:pStyle w:val="a3"/>
        <w:rPr>
          <w:lang w:val="en-US"/>
        </w:rPr>
      </w:pPr>
    </w:p>
    <w:p w:rsidR="00716CA0" w:rsidRDefault="00A50144" w:rsidP="00C31B64">
      <w:pPr>
        <w:pStyle w:val="a3"/>
        <w:rPr>
          <w:rFonts w:cstheme="minorHAnsi"/>
        </w:rPr>
      </w:pPr>
      <w:r>
        <w:rPr>
          <w:rFonts w:eastAsiaTheme="minorEastAsia"/>
          <w:lang w:val="en-US"/>
        </w:rPr>
        <w:tab/>
      </w:r>
      <w:r>
        <w:rPr>
          <w:rFonts w:eastAsiaTheme="minorEastAsia"/>
        </w:rPr>
        <w:t xml:space="preserve">Таким </w:t>
      </w:r>
      <w:proofErr w:type="gramStart"/>
      <w:r>
        <w:rPr>
          <w:rFonts w:eastAsiaTheme="minorEastAsia"/>
        </w:rPr>
        <w:t>образом</w:t>
      </w:r>
      <w:proofErr w:type="gramEnd"/>
      <w:r>
        <w:rPr>
          <w:rFonts w:eastAsiaTheme="minorEastAsia"/>
        </w:rPr>
        <w:t xml:space="preserve"> элемент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  <w:lang w:val="en-US"/>
              </w:rPr>
              <m:t>l</m:t>
            </m:r>
          </m:e>
          <m:sub>
            <m:r>
              <w:rPr>
                <w:rFonts w:ascii="Cambria Math" w:eastAsiaTheme="minorEastAsia" w:hAnsi="Cambria Math"/>
              </w:rPr>
              <m:t>ij</m:t>
            </m:r>
          </m:sub>
          <m:sup>
            <m:r>
              <w:rPr>
                <w:rFonts w:ascii="Cambria Math" w:eastAsiaTheme="minorEastAsia" w:hAnsi="Cambria Math"/>
              </w:rPr>
              <m:t>2</m:t>
            </m:r>
          </m:sup>
        </m:sSubSup>
      </m:oMath>
      <w:r w:rsidRPr="00A50144">
        <w:rPr>
          <w:rFonts w:eastAsiaTheme="minorEastAsia"/>
        </w:rPr>
        <w:t xml:space="preserve"> </w:t>
      </w:r>
      <w:r>
        <w:rPr>
          <w:rFonts w:eastAsiaTheme="minorEastAsia"/>
        </w:rPr>
        <w:t xml:space="preserve">матрицы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Pr="00A50144">
        <w:rPr>
          <w:rFonts w:eastAsiaTheme="minorEastAsia"/>
        </w:rPr>
        <w:t xml:space="preserve"> </w:t>
      </w:r>
      <w:r>
        <w:rPr>
          <w:rFonts w:eastAsiaTheme="minorEastAsia"/>
        </w:rPr>
        <w:t xml:space="preserve">равен длине кратчайшего пути от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УК</m:t>
            </m:r>
          </m:e>
          <m:sub>
            <m:r>
              <w:rPr>
                <w:rFonts w:ascii="Cambria Math" w:hAnsi="Cambria Math" w:cstheme="minorHAnsi"/>
              </w:rPr>
              <m:t>i</m:t>
            </m:r>
          </m:sub>
        </m:sSub>
        <m:r>
          <w:rPr>
            <w:rFonts w:ascii="Cambria Math" w:hAnsi="Cambria Math" w:cstheme="minorHAnsi"/>
          </w:rPr>
          <m:t xml:space="preserve"> </m:t>
        </m:r>
      </m:oMath>
      <w:r>
        <w:rPr>
          <w:rFonts w:cstheme="minorHAnsi"/>
        </w:rPr>
        <w:t xml:space="preserve">к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УК</m:t>
            </m:r>
          </m:e>
          <m:sub>
            <m:r>
              <w:rPr>
                <w:rFonts w:ascii="Cambria Math" w:hAnsi="Cambria Math" w:cstheme="minorHAnsi"/>
              </w:rPr>
              <m:t>j</m:t>
            </m:r>
          </m:sub>
        </m:sSub>
      </m:oMath>
      <w:r>
        <w:rPr>
          <w:rFonts w:cstheme="minorHAnsi"/>
        </w:rPr>
        <w:t xml:space="preserve"> среди всех одно и двухтранзитных путей.</w:t>
      </w:r>
    </w:p>
    <w:p w:rsidR="00A50144" w:rsidRDefault="00A50144" w:rsidP="00C31B64">
      <w:pPr>
        <w:pStyle w:val="a3"/>
        <w:rPr>
          <w:rFonts w:eastAsiaTheme="minorEastAsia" w:cstheme="minorHAnsi"/>
        </w:rPr>
      </w:pPr>
      <w:r>
        <w:rPr>
          <w:rFonts w:cstheme="minorHAnsi"/>
        </w:rPr>
        <w:tab/>
        <w:t xml:space="preserve">При возведении матрицы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1</m:t>
            </m:r>
          </m:sup>
        </m:sSup>
      </m:oMath>
      <w:r>
        <w:rPr>
          <w:rFonts w:eastAsiaTheme="minorEastAsia" w:cstheme="minorHAnsi"/>
        </w:rPr>
        <w:t xml:space="preserve"> в </w:t>
      </w:r>
      <m:oMath>
        <m:r>
          <w:rPr>
            <w:rFonts w:ascii="Cambria Math" w:eastAsiaTheme="minorEastAsia" w:hAnsi="Cambria Math" w:cstheme="minorHAnsi"/>
          </w:rPr>
          <m:t/>
        </m:r>
        <w:proofErr w:type="gramStart"/>
        <m:r>
          <w:rPr>
            <w:rFonts w:ascii="Cambria Math" w:eastAsiaTheme="minorEastAsia" w:hAnsi="Cambria Math" w:cstheme="minorHAnsi"/>
          </w:rPr>
          <m:t/>
        </m:r>
      </m:oMath>
      <w:r w:rsidRPr="00A50144">
        <w:rPr>
          <w:rFonts w:eastAsiaTheme="minorEastAsia" w:cstheme="minorHAnsi"/>
        </w:rPr>
        <w:t>-</w:t>
      </w:r>
      <w:proofErr w:type="gramEnd"/>
      <w:r>
        <w:rPr>
          <w:rFonts w:eastAsiaTheme="minorEastAsia" w:cstheme="minorHAnsi"/>
        </w:rPr>
        <w:t xml:space="preserve">ю степень получим матрицу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  <w:lang w:val="en-US"/>
              </w:rPr>
              <m:t>L</m:t>
            </m:r>
          </m:e>
          <m:sup>
            <m:r>
              <w:rPr>
                <w:rFonts w:ascii="Cambria Math" w:eastAsiaTheme="minorEastAsia" w:hAnsi="Cambria Math" w:cstheme="minorHAnsi"/>
              </w:rPr>
              <m:t>r</m:t>
            </m:r>
          </m:sup>
        </m:sSup>
        <m:r>
          <w:rPr>
            <w:rFonts w:ascii="Cambria Math" w:eastAsiaTheme="minorEastAsia" w:hAnsi="Cambria Math" w:cstheme="minorHAnsi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L</m:t>
            </m:r>
          </m:e>
          <m:sup>
            <m:r>
              <w:rPr>
                <w:rFonts w:ascii="Cambria Math" w:eastAsiaTheme="minorEastAsia" w:hAnsi="Cambria Math" w:cstheme="minorHAnsi"/>
              </w:rPr>
              <m:t>r-1</m:t>
            </m:r>
          </m:sup>
        </m:sSup>
        <m:r>
          <w:rPr>
            <w:rFonts w:ascii="Cambria Math" w:eastAsiaTheme="minorEastAsia" w:hAnsi="Cambria Math" w:cstheme="minorHAnsi"/>
          </w:rPr>
          <m:t>×</m:t>
        </m:r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L</m:t>
            </m:r>
          </m:e>
          <m:sup>
            <m:r>
              <w:rPr>
                <w:rFonts w:ascii="Cambria Math" w:eastAsiaTheme="minorEastAsia" w:hAnsi="Cambria Math" w:cstheme="minorHAnsi"/>
              </w:rPr>
              <m:t>1</m:t>
            </m:r>
          </m:sup>
        </m:sSup>
      </m:oMath>
      <w:r>
        <w:rPr>
          <w:rFonts w:eastAsiaTheme="minorEastAsia" w:cstheme="minorHAnsi"/>
        </w:rPr>
        <w:t>, элемент которой</w:t>
      </w:r>
    </w:p>
    <w:p w:rsidR="00A50144" w:rsidRDefault="00A50144" w:rsidP="00C31B64">
      <w:pPr>
        <w:pStyle w:val="a3"/>
        <w:rPr>
          <w:rFonts w:eastAsiaTheme="minorEastAsia" w:cstheme="minorHAnsi"/>
        </w:rPr>
      </w:pPr>
    </w:p>
    <w:p w:rsidR="00A50144" w:rsidRDefault="00B94544" w:rsidP="00C31B64">
      <w:pPr>
        <w:pStyle w:val="a3"/>
        <w:rPr>
          <w:rFonts w:eastAsiaTheme="minorEastAsi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</m:e>
            <m:sub>
              <m:r>
                <w:rPr>
                  <w:rFonts w:ascii="Cambria Math" w:eastAsiaTheme="minorEastAsia" w:hAnsi="Cambria Math"/>
                </w:rPr>
                <m:t>ij</m:t>
              </m:r>
            </m:sub>
            <m:sup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sup>
          </m:sSubSup>
          <m:r>
            <w:rPr>
              <w:rFonts w:ascii="Cambria Math" w:eastAsiaTheme="minorEastAsia" w:hAnsi="Cambria Math"/>
              <w:lang w:val="en-US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/>
                    </w:rPr>
                    <m:t>k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=1,…,</m:t>
                  </m:r>
                  <m:r>
                    <w:rPr>
                      <w:rFonts w:ascii="Cambria Math" w:eastAsiaTheme="minorEastAsia" w:hAnsi="Cambria Math"/>
                    </w:rPr>
                    <m:t>N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US"/>
                </w:rPr>
                <m:t>(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ik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r-1</m:t>
                  </m:r>
                </m:sup>
              </m:sSubSup>
              <m:r>
                <w:rPr>
                  <w:rFonts w:ascii="Cambria Math" w:eastAsiaTheme="minorEastAsia" w:hAnsi="Cambria Math"/>
                  <w:lang w:val="en-US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kj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p>
              </m:sSubSup>
            </m:e>
          </m:func>
          <m:r>
            <w:rPr>
              <w:rFonts w:ascii="Cambria Math" w:eastAsiaTheme="minorEastAsia" w:hAnsi="Cambria Math"/>
              <w:lang w:val="en-US"/>
            </w:rPr>
            <m:t>)=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/>
                    </w:rPr>
                    <m:t>k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=1,…,</m:t>
                  </m:r>
                  <m:r>
                    <w:rPr>
                      <w:rFonts w:ascii="Cambria Math" w:eastAsiaTheme="minorEastAsia" w:hAnsi="Cambria Math"/>
                    </w:rPr>
                    <m:t>N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US"/>
                </w:rPr>
                <m:t>|(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r-1</m:t>
                  </m:r>
                </m:sup>
              </m:sSubSup>
            </m:e>
          </m:func>
          <m:r>
            <w:rPr>
              <w:rFonts w:ascii="Cambria Math" w:eastAsiaTheme="minorEastAsia" w:hAnsi="Cambria Math"/>
              <w:lang w:val="en-US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l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1</m:t>
              </m:r>
              <m:r>
                <w:rPr>
                  <w:rFonts w:ascii="Cambria Math" w:eastAsiaTheme="minorEastAsia" w:hAnsi="Cambria Math"/>
                </w:rPr>
                <m:t>j</m:t>
              </m:r>
            </m:sub>
            <m:sup>
              <m:r>
                <w:rPr>
                  <w:rFonts w:ascii="Cambria Math" w:eastAsiaTheme="minorEastAsia" w:hAnsi="Cambria Math"/>
                  <w:lang w:val="en-US"/>
                </w:rPr>
                <m:t>1</m:t>
              </m:r>
            </m:sup>
          </m:sSubSup>
          <m:r>
            <w:rPr>
              <w:rFonts w:ascii="Cambria Math" w:eastAsiaTheme="minorEastAsia" w:hAnsi="Cambria Math"/>
              <w:lang w:val="en-US"/>
            </w:rPr>
            <m:t>);…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iN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r-1</m:t>
                  </m:r>
                </m:sup>
              </m:sSubSup>
              <m:r>
                <w:rPr>
                  <w:rFonts w:ascii="Cambria Math" w:eastAsiaTheme="minorEastAsia" w:hAnsi="Cambria Math"/>
                  <w:lang w:val="en-US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Nj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p>
              </m:sSubSup>
            </m:e>
          </m:d>
          <m:r>
            <w:rPr>
              <w:rFonts w:ascii="Cambria Math" w:eastAsiaTheme="minorEastAsia" w:hAnsi="Cambria Math"/>
              <w:lang w:val="en-US"/>
            </w:rPr>
            <m:t xml:space="preserve">|                                                                                 </m:t>
          </m:r>
        </m:oMath>
      </m:oMathPara>
    </w:p>
    <w:p w:rsidR="00A50144" w:rsidRDefault="00A50144" w:rsidP="00C31B64">
      <w:pPr>
        <w:pStyle w:val="a3"/>
        <w:rPr>
          <w:rFonts w:eastAsiaTheme="minorEastAsia"/>
        </w:rPr>
      </w:pPr>
    </w:p>
    <w:p w:rsidR="00A50144" w:rsidRDefault="00A50144" w:rsidP="00C31B64">
      <w:pPr>
        <w:pStyle w:val="a3"/>
        <w:rPr>
          <w:rFonts w:eastAsiaTheme="minorEastAsia" w:cstheme="minorHAnsi"/>
        </w:rPr>
      </w:pPr>
      <w:r>
        <w:rPr>
          <w:rFonts w:eastAsiaTheme="minorEastAsia"/>
        </w:rPr>
        <w:t xml:space="preserve">будет равен длине кратчайшего пути от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УК</m:t>
            </m:r>
          </m:e>
          <m:sub>
            <m:r>
              <w:rPr>
                <w:rFonts w:ascii="Cambria Math" w:hAnsi="Cambria Math" w:cstheme="minorHAnsi"/>
              </w:rPr>
              <m:t>i</m:t>
            </m:r>
          </m:sub>
        </m:sSub>
        <m:r>
          <w:rPr>
            <w:rFonts w:ascii="Cambria Math" w:hAnsi="Cambria Math" w:cstheme="minorHAnsi"/>
          </w:rPr>
          <m:t xml:space="preserve"> </m:t>
        </m:r>
      </m:oMath>
      <w:r>
        <w:rPr>
          <w:rFonts w:cstheme="minorHAnsi"/>
        </w:rPr>
        <w:t xml:space="preserve">к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УК</m:t>
            </m:r>
          </m:e>
          <m:sub>
            <m:r>
              <w:rPr>
                <w:rFonts w:ascii="Cambria Math" w:hAnsi="Cambria Math" w:cstheme="minorHAnsi"/>
              </w:rPr>
              <m:t>j</m:t>
            </m:r>
          </m:sub>
        </m:sSub>
      </m:oMath>
      <w:r>
        <w:rPr>
          <w:rFonts w:eastAsiaTheme="minorEastAsia" w:cstheme="minorHAnsi"/>
        </w:rPr>
        <w:t xml:space="preserve"> среди всех возможных одн</w:t>
      </w:r>
      <w:proofErr w:type="gramStart"/>
      <w:r>
        <w:rPr>
          <w:rFonts w:eastAsiaTheme="minorEastAsia" w:cstheme="minorHAnsi"/>
        </w:rPr>
        <w:t>о-</w:t>
      </w:r>
      <w:proofErr w:type="gramEnd"/>
      <w:r>
        <w:rPr>
          <w:rFonts w:eastAsiaTheme="minorEastAsia" w:cstheme="minorHAnsi"/>
        </w:rPr>
        <w:t xml:space="preserve"> двух- и т.д. до </w:t>
      </w:r>
      <m:oMath>
        <m:r>
          <w:rPr>
            <w:rFonts w:ascii="Cambria Math" w:eastAsiaTheme="minorEastAsia" w:hAnsi="Cambria Math" w:cstheme="minorHAnsi"/>
            <w:lang w:val="en-US"/>
          </w:rPr>
          <m:t>r</m:t>
        </m:r>
      </m:oMath>
      <w:r>
        <w:rPr>
          <w:rFonts w:eastAsiaTheme="minorEastAsia" w:cstheme="minorHAnsi"/>
        </w:rPr>
        <w:t>-транзитных путей.</w:t>
      </w:r>
    </w:p>
    <w:p w:rsidR="00DE47F2" w:rsidRPr="00DE47F2" w:rsidRDefault="00A50144" w:rsidP="00C31B64">
      <w:pPr>
        <w:pStyle w:val="a3"/>
        <w:rPr>
          <w:rFonts w:eastAsiaTheme="minorEastAsia"/>
        </w:rPr>
      </w:pPr>
      <w:r>
        <w:rPr>
          <w:rFonts w:eastAsiaTheme="minorEastAsia" w:cstheme="minorHAnsi"/>
        </w:rPr>
        <w:tab/>
        <w:t xml:space="preserve">При </w:t>
      </w:r>
      <w:r w:rsidR="00DE47F2">
        <w:rPr>
          <w:rFonts w:eastAsiaTheme="minorEastAsia" w:cstheme="minorHAnsi"/>
        </w:rPr>
        <w:t xml:space="preserve">наличии на сети </w:t>
      </w:r>
      <m:oMath>
        <m:r>
          <w:rPr>
            <w:rFonts w:ascii="Cambria Math" w:eastAsiaTheme="minorEastAsia" w:hAnsi="Cambria Math" w:cstheme="minorHAnsi"/>
            <w:lang w:val="en-US"/>
          </w:rPr>
          <m:t>N</m:t>
        </m:r>
      </m:oMath>
      <w:r w:rsidR="00DE47F2" w:rsidRPr="00DE47F2">
        <w:rPr>
          <w:rFonts w:eastAsiaTheme="minorEastAsia" w:cstheme="minorHAnsi"/>
        </w:rPr>
        <w:t xml:space="preserve"> </w:t>
      </w:r>
      <w:r w:rsidR="00DE47F2">
        <w:rPr>
          <w:rFonts w:eastAsiaTheme="minorEastAsia" w:cstheme="minorHAnsi"/>
        </w:rPr>
        <w:t xml:space="preserve">узлов </w:t>
      </w:r>
      <w:r w:rsidR="00DE47F2">
        <w:t xml:space="preserve">коммутации число транзитных дуг в пути без петель не может быть больше </w:t>
      </w:r>
      <m:oMath>
        <m:r>
          <w:rPr>
            <w:rFonts w:ascii="Cambria Math" w:hAnsi="Cambria Math"/>
          </w:rPr>
          <m:t>N-1</m:t>
        </m:r>
      </m:oMath>
      <w:r w:rsidR="00DE47F2">
        <w:t xml:space="preserve">. Следовательно, может потребоваться вычисление матрицы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r</m:t>
            </m:r>
          </m:sup>
        </m:sSup>
      </m:oMath>
      <w:r w:rsidR="00DE47F2">
        <w:rPr>
          <w:rFonts w:eastAsiaTheme="minorEastAsia"/>
        </w:rPr>
        <w:t xml:space="preserve">, у которой </w:t>
      </w:r>
      <m:oMath>
        <m:r>
          <w:rPr>
            <w:rFonts w:ascii="Cambria Math" w:eastAsiaTheme="minorEastAsia" w:hAnsi="Cambria Math"/>
          </w:rPr>
          <m:t>r≤N-1.</m:t>
        </m:r>
      </m:oMath>
      <w:r w:rsidR="00DE47F2">
        <w:rPr>
          <w:rFonts w:eastAsiaTheme="minorEastAsia"/>
        </w:rPr>
        <w:t xml:space="preserve"> Для конкретной сети может оказаться, что </w:t>
      </w:r>
    </w:p>
    <w:p w:rsidR="00DE47F2" w:rsidRDefault="00B94544" w:rsidP="00C31B64">
      <w:pPr>
        <w:pStyle w:val="a3"/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r</m:t>
            </m:r>
          </m:sup>
        </m:sSup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r-1</m:t>
            </m:r>
          </m:sup>
        </m:sSup>
        <m:r>
          <w:rPr>
            <w:rFonts w:ascii="Cambria Math" w:eastAsiaTheme="minorEastAsia" w:hAnsi="Cambria Math"/>
          </w:rPr>
          <m:t xml:space="preserve">                                                                                                                                                                                       (2)</m:t>
        </m:r>
      </m:oMath>
      <w:r w:rsidR="00DE47F2" w:rsidRPr="00DE47F2">
        <w:rPr>
          <w:rFonts w:eastAsiaTheme="minorEastAsia"/>
        </w:rPr>
        <w:t xml:space="preserve"> </w:t>
      </w:r>
      <w:r w:rsidR="00DE47F2">
        <w:rPr>
          <w:rFonts w:eastAsiaTheme="minorEastAsia"/>
        </w:rPr>
        <w:t xml:space="preserve"> </w:t>
      </w:r>
    </w:p>
    <w:p w:rsidR="00A50144" w:rsidRDefault="00DE47F2" w:rsidP="00C31B64">
      <w:pPr>
        <w:pStyle w:val="a3"/>
        <w:rPr>
          <w:rFonts w:eastAsiaTheme="minorEastAsia"/>
        </w:rPr>
      </w:pPr>
      <w:r>
        <w:rPr>
          <w:rFonts w:eastAsiaTheme="minorEastAsia"/>
        </w:rPr>
        <w:t xml:space="preserve">при </w:t>
      </w:r>
      <m:oMath>
        <m:r>
          <w:rPr>
            <w:rFonts w:ascii="Cambria Math" w:eastAsiaTheme="minorEastAsia" w:hAnsi="Cambria Math"/>
          </w:rPr>
          <m:t>r&lt;N-1.</m:t>
        </m:r>
      </m:oMath>
      <w:r>
        <w:rPr>
          <w:rFonts w:eastAsiaTheme="minorEastAsia"/>
        </w:rPr>
        <w:t xml:space="preserve"> Так как при равенстве (</w:t>
      </w:r>
      <w:r w:rsidR="00F146F6">
        <w:rPr>
          <w:rFonts w:eastAsiaTheme="minorEastAsia"/>
        </w:rPr>
        <w:t>2</w:t>
      </w:r>
      <w:r>
        <w:rPr>
          <w:rFonts w:eastAsiaTheme="minorEastAsia"/>
        </w:rPr>
        <w:t xml:space="preserve">) всегда выполняется равенство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r+1</m:t>
            </m:r>
          </m:sup>
        </m:sSup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r</m:t>
            </m:r>
          </m:sup>
        </m:sSup>
      </m:oMath>
      <w:r>
        <w:rPr>
          <w:rFonts w:eastAsiaTheme="minorEastAsia"/>
        </w:rPr>
        <w:t>, вычисление матрицы более высокой степени прекращается, если в процессе вычисления матриц встретится равенство (</w:t>
      </w:r>
      <w:r w:rsidR="00F146F6">
        <w:rPr>
          <w:rFonts w:eastAsiaTheme="minorEastAsia"/>
        </w:rPr>
        <w:t>2</w:t>
      </w:r>
      <w:r>
        <w:rPr>
          <w:rFonts w:eastAsiaTheme="minorEastAsia"/>
        </w:rPr>
        <w:t>).</w:t>
      </w:r>
    </w:p>
    <w:p w:rsidR="0013599D" w:rsidRDefault="00DE47F2" w:rsidP="0013599D">
      <w:pPr>
        <w:pStyle w:val="a3"/>
      </w:pPr>
      <w:r>
        <w:rPr>
          <w:rFonts w:eastAsiaTheme="minorEastAsia"/>
        </w:rPr>
        <w:lastRenderedPageBreak/>
        <w:tab/>
        <w:t xml:space="preserve">Матрица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r-1</m:t>
            </m:r>
          </m:sup>
        </m:sSup>
      </m:oMath>
      <w:r>
        <w:rPr>
          <w:rFonts w:eastAsiaTheme="minorEastAsia"/>
        </w:rPr>
        <w:t xml:space="preserve"> при выполнении условия (</w:t>
      </w:r>
      <w:r w:rsidR="00F146F6">
        <w:rPr>
          <w:rFonts w:eastAsiaTheme="minorEastAsia"/>
        </w:rPr>
        <w:t>2</w:t>
      </w:r>
      <w:r>
        <w:rPr>
          <w:rFonts w:eastAsiaTheme="minorEastAsia"/>
        </w:rPr>
        <w:t xml:space="preserve">) называется дистанционной матрицей и обозначается </w:t>
      </w:r>
      <m:oMath>
        <m:r>
          <w:rPr>
            <w:rFonts w:ascii="Cambria Math" w:eastAsiaTheme="minorEastAsia" w:hAnsi="Cambria Math"/>
          </w:rPr>
          <m:t>D=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r-1</m:t>
            </m:r>
          </m:sup>
        </m:sSup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r</m:t>
            </m:r>
          </m:sup>
        </m:sSup>
        <m:r>
          <w:rPr>
            <w:rFonts w:ascii="Cambria Math" w:eastAsiaTheme="minorEastAsia" w:hAnsi="Cambria Math"/>
          </w:rPr>
          <m:t>=</m:t>
        </m:r>
        <m:d>
          <m:dPr>
            <m:begChr m:val="‖"/>
            <m:endChr m:val="‖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ij</m:t>
                </m:r>
              </m:sub>
            </m:sSub>
          </m:e>
        </m:d>
      </m:oMath>
      <w:r w:rsidR="0013599D">
        <w:rPr>
          <w:rFonts w:eastAsiaTheme="minorEastAsia"/>
        </w:rPr>
        <w:t xml:space="preserve">. Таким образом, </w:t>
      </w:r>
      <w:r w:rsidR="0013599D">
        <w:t>элементы дистанционной матрицы равны длинам кратчайших путей между соответствующими узлами сети связи. Матрица часто называется матрицей расстояний (длин, задержек).</w:t>
      </w:r>
    </w:p>
    <w:p w:rsidR="0013599D" w:rsidRDefault="0013599D" w:rsidP="0013599D">
      <w:pPr>
        <w:pStyle w:val="a3"/>
      </w:pPr>
      <w:r>
        <w:tab/>
        <w:t>Рассмотренные методы позволяют определить длину кратчайшего пути, но не указывают те дуги, которые входят в этот путь. Определение кратчайшего пути связано с некоторой дополнительной процедурой.</w:t>
      </w:r>
    </w:p>
    <w:p w:rsidR="0013599D" w:rsidRDefault="0013599D" w:rsidP="0013599D">
      <w:pPr>
        <w:pStyle w:val="a3"/>
        <w:rPr>
          <w:rFonts w:eastAsiaTheme="minorEastAsia"/>
        </w:rPr>
      </w:pPr>
      <w:r>
        <w:tab/>
        <w:t xml:space="preserve">Если для определения длины кратчайшего пути применяется способ нумерации узлов, то при выполнении дополнительной процедуры учитывается свойство веса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УК</m:t>
            </m:r>
          </m:e>
          <m:sub>
            <m:r>
              <w:rPr>
                <w:rFonts w:ascii="Cambria Math" w:hAnsi="Cambria Math"/>
                <w:lang w:val="en-US"/>
              </w:rPr>
              <m:t>k</m:t>
            </m:r>
          </m:sub>
        </m:sSub>
      </m:oMath>
      <w:r>
        <w:rPr>
          <w:rFonts w:eastAsiaTheme="minorEastAsia"/>
        </w:rPr>
        <w:t xml:space="preserve">. Это свойство заключается в том, что на пути от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УК</m:t>
            </m:r>
          </m:e>
          <m:sub>
            <m:r>
              <w:rPr>
                <w:rFonts w:ascii="Cambria Math" w:hAnsi="Cambria Math" w:cstheme="minorHAnsi"/>
              </w:rPr>
              <m:t>i</m:t>
            </m:r>
          </m:sub>
        </m:sSub>
        <m:r>
          <w:rPr>
            <w:rFonts w:ascii="Cambria Math" w:hAnsi="Cambria Math" w:cstheme="minorHAnsi"/>
          </w:rPr>
          <m:t xml:space="preserve"> </m:t>
        </m:r>
      </m:oMath>
      <w:r>
        <w:rPr>
          <w:rFonts w:cstheme="minorHAnsi"/>
        </w:rPr>
        <w:t xml:space="preserve">к 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УК</m:t>
            </m:r>
          </m:e>
          <m:sub>
            <m:r>
              <w:rPr>
                <w:rFonts w:ascii="Cambria Math" w:hAnsi="Cambria Math" w:cstheme="minorHAnsi"/>
              </w:rPr>
              <m:t>j</m:t>
            </m:r>
          </m:sub>
        </m:sSub>
      </m:oMath>
      <w:r>
        <w:rPr>
          <w:rFonts w:eastAsiaTheme="minorEastAsia" w:cstheme="minorHAnsi"/>
        </w:rPr>
        <w:t xml:space="preserve"> существует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УК</m:t>
            </m:r>
          </m:e>
          <m:sub>
            <m:r>
              <w:rPr>
                <w:rFonts w:ascii="Cambria Math" w:hAnsi="Cambria Math"/>
                <w:lang w:val="en-US"/>
              </w:rPr>
              <m:t>k</m:t>
            </m:r>
          </m:sub>
        </m:sSub>
      </m:oMath>
      <w:r>
        <w:rPr>
          <w:rFonts w:eastAsiaTheme="minorEastAsia"/>
        </w:rPr>
        <w:t>, для которого выполняется равенство</w:t>
      </w:r>
    </w:p>
    <w:p w:rsidR="0013599D" w:rsidRDefault="00B94544" w:rsidP="0013599D">
      <w:pPr>
        <w:pStyle w:val="a3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ij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l</m:t>
              </m:r>
            </m:e>
            <m:sub>
              <m:r>
                <w:rPr>
                  <w:rFonts w:ascii="Cambria Math" w:hAnsi="Cambria Math"/>
                </w:rPr>
                <m:t>ik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kj</m:t>
              </m:r>
            </m:sub>
          </m:sSub>
          <m:r>
            <w:rPr>
              <w:rFonts w:ascii="Cambria Math" w:hAnsi="Cambria Math"/>
            </w:rPr>
            <m:t>.                                                                                                                                                                            (3)</m:t>
          </m:r>
        </m:oMath>
      </m:oMathPara>
    </w:p>
    <w:p w:rsidR="0013599D" w:rsidRPr="00E469B6" w:rsidRDefault="0013599D" w:rsidP="00E469B6">
      <w:pPr>
        <w:pStyle w:val="a3"/>
      </w:pPr>
      <w:r w:rsidRPr="00E469B6">
        <w:tab/>
        <w:t>Поэтому, если выполняется условие (</w:t>
      </w:r>
      <w:r w:rsidR="00F146F6">
        <w:t>3</w:t>
      </w:r>
      <w:r w:rsidRPr="00E469B6">
        <w:t xml:space="preserve">), то кратчайший путь от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УК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</m:t>
        </m:r>
      </m:oMath>
      <w:r w:rsidRPr="00E469B6">
        <w:t xml:space="preserve">к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УК</m:t>
            </m:r>
          </m:e>
          <m:sub>
            <m:r>
              <w:rPr>
                <w:rFonts w:ascii="Cambria Math" w:hAnsi="Cambria Math"/>
              </w:rPr>
              <m:t>j</m:t>
            </m:r>
          </m:sub>
        </m:sSub>
      </m:oMath>
      <w:r w:rsidRPr="00E469B6">
        <w:t xml:space="preserve"> проходит по дуге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ik</m:t>
            </m:r>
          </m:sub>
        </m:sSub>
      </m:oMath>
      <w:r w:rsidRPr="00E469B6">
        <w:t xml:space="preserve">. Переходя к узлу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УК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</m:oMath>
      <w:r w:rsidRPr="00E469B6">
        <w:t>, находим следующую дугу</w:t>
      </w:r>
      <w:proofErr w:type="gramStart"/>
      <w:r w:rsidRPr="00E469B6">
        <w:t xml:space="preserve"> 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km</m:t>
            </m:r>
          </m:sub>
        </m:sSub>
      </m:oMath>
      <w:r w:rsidRPr="00E469B6">
        <w:t xml:space="preserve">), </w:t>
      </w:r>
      <w:proofErr w:type="gramEnd"/>
      <w:r w:rsidRPr="00E469B6">
        <w:t>для которой выполняется условие (</w:t>
      </w:r>
      <w:r w:rsidR="00F146F6">
        <w:t>3</w:t>
      </w:r>
      <w:r w:rsidRPr="00E469B6">
        <w:t>) 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kj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km</m:t>
            </m:r>
          </m:sub>
        </m:sSub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mj</m:t>
            </m:r>
          </m:sub>
        </m:sSub>
      </m:oMath>
      <w:r w:rsidRPr="00E469B6">
        <w:t xml:space="preserve">) и которая также входит в этот кратчайший путь. Так, шаг за шагом можно определить все дуги, образующие кратчайший путь. </w:t>
      </w:r>
    </w:p>
    <w:p w:rsidR="00B05112" w:rsidRPr="00E469B6" w:rsidRDefault="00B05112" w:rsidP="00E469B6">
      <w:pPr>
        <w:pStyle w:val="a3"/>
      </w:pPr>
      <w:r w:rsidRPr="00E469B6">
        <w:tab/>
        <w:t xml:space="preserve">Исключив затем кратчайший путь из рассмотрения, подобным образом определяются и другие пути от исходящего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УК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</m:t>
        </m:r>
      </m:oMath>
      <w:r w:rsidRPr="00E469B6">
        <w:t xml:space="preserve">к входящему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УК</m:t>
            </m:r>
          </m:e>
          <m:sub>
            <m:r>
              <w:rPr>
                <w:rFonts w:ascii="Cambria Math" w:hAnsi="Cambria Math"/>
              </w:rPr>
              <m:t>j</m:t>
            </m:r>
          </m:sub>
        </m:sSub>
      </m:oMath>
      <w:r w:rsidRPr="00E469B6">
        <w:t xml:space="preserve">. Данный метод выбора кратчайших путей от одного узла до всех остальных узлов называется </w:t>
      </w:r>
      <w:r w:rsidRPr="0013069C">
        <w:rPr>
          <w:b/>
          <w:u w:val="single"/>
        </w:rPr>
        <w:t>методом Флойда</w:t>
      </w:r>
      <w:r w:rsidRPr="00E469B6">
        <w:t>.</w:t>
      </w:r>
    </w:p>
    <w:p w:rsidR="00B05112" w:rsidRPr="00E469B6" w:rsidRDefault="00B05112" w:rsidP="00E469B6">
      <w:pPr>
        <w:pStyle w:val="a3"/>
      </w:pPr>
      <w:r w:rsidRPr="00E469B6">
        <w:tab/>
        <w:t xml:space="preserve">При методе Флойда дополнительно к дистанционной матрице на основе матрицы длин непосредственных связей составляется так называемая матрица длин непосредственных связей Г, элементы главной диагонали которой в отличие от элементов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ij</m:t>
            </m:r>
          </m:sub>
        </m:sSub>
      </m:oMath>
      <w:r w:rsidRPr="00E469B6">
        <w:t xml:space="preserve">равных нулю имеют значения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ij</m:t>
            </m:r>
          </m:sub>
        </m:sSub>
        <m:r>
          <m:rPr>
            <m:sty m:val="p"/>
          </m:rPr>
          <w:rPr>
            <w:rFonts w:ascii="Cambria Math" w:hAnsi="Cambria Math"/>
          </w:rPr>
          <m:t>=∞</m:t>
        </m:r>
      </m:oMath>
      <w:r w:rsidRPr="00E469B6">
        <w:t xml:space="preserve">. Таким образом, матрица Г может быть получена по матрице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L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p>
        </m:sSup>
      </m:oMath>
      <w:r w:rsidRPr="00E469B6">
        <w:t>.</w:t>
      </w:r>
    </w:p>
    <w:p w:rsidR="00E469B6" w:rsidRPr="00E469B6" w:rsidRDefault="00B05112" w:rsidP="00E469B6">
      <w:pPr>
        <w:pStyle w:val="a3"/>
      </w:pPr>
      <w:r w:rsidRPr="00E469B6">
        <w:tab/>
        <w:t xml:space="preserve">Замена элемента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ii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p>
        </m:sSubSup>
        <m:r>
          <m:rPr>
            <m:sty m:val="p"/>
          </m:rPr>
          <w:rPr>
            <w:rFonts w:ascii="Cambria Math" w:hAnsi="Cambria Math"/>
          </w:rPr>
          <m:t>=0</m:t>
        </m:r>
      </m:oMath>
      <w:r w:rsidR="00E469B6" w:rsidRPr="00E469B6">
        <w:t xml:space="preserve"> на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ii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p>
        </m:sSubSup>
        <m:r>
          <m:rPr>
            <m:sty m:val="p"/>
          </m:rPr>
          <w:rPr>
            <w:rFonts w:ascii="Cambria Math" w:hAnsi="Cambria Math"/>
          </w:rPr>
          <m:t>=∞</m:t>
        </m:r>
      </m:oMath>
      <w:r w:rsidR="00E469B6" w:rsidRPr="00E469B6">
        <w:t xml:space="preserve"> в матрице Г означает, что длина дуги (задержка) в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УК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 w:rsidR="00E469B6" w:rsidRPr="00E469B6">
        <w:t xml:space="preserve"> принимается бесконечно большой. Это дает возможность не рассматривать все </w:t>
      </w:r>
      <w:proofErr w:type="gramStart"/>
      <w:r w:rsidR="00E469B6" w:rsidRPr="00E469B6">
        <w:t>пути</w:t>
      </w:r>
      <w:proofErr w:type="gramEnd"/>
      <w:r w:rsidR="00E469B6" w:rsidRPr="00E469B6">
        <w:t xml:space="preserve"> проходящие через исходный узел, то есть позволяет исключить пути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ii</m:t>
            </m:r>
          </m:sub>
        </m:sSub>
      </m:oMath>
      <w:r w:rsidR="00E469B6" w:rsidRPr="00E469B6">
        <w:t xml:space="preserve"> и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jj</m:t>
            </m:r>
          </m:sub>
        </m:sSub>
      </m:oMath>
      <w:r w:rsidR="00E469B6" w:rsidRPr="00E469B6">
        <w:t>. Полученная таким способом матрица длин Г</w:t>
      </w:r>
      <m:oMath>
        <m:r>
          <m:rPr>
            <m:sty m:val="p"/>
          </m:rPr>
          <w:rPr>
            <w:rFonts w:ascii="Cambria Math" w:hAnsi="Cambria Math"/>
          </w:rPr>
          <m:t>=</m:t>
        </m:r>
        <m:d>
          <m:dPr>
            <m:begChr m:val="‖"/>
            <m:endChr m:val="‖"/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γ</m:t>
                </m:r>
              </m:e>
              <m:sub>
                <m:r>
                  <w:rPr>
                    <w:rFonts w:ascii="Cambria Math" w:hAnsi="Cambria Math"/>
                  </w:rPr>
                  <m:t>ij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 xml:space="preserve"> </m:t>
        </m:r>
      </m:oMath>
    </w:p>
    <w:p w:rsidR="00E469B6" w:rsidRDefault="00E469B6" w:rsidP="00E469B6">
      <w:pPr>
        <w:pStyle w:val="a3"/>
        <w:rPr>
          <w:rFonts w:eastAsiaTheme="minorEastAsia"/>
          <w:sz w:val="24"/>
        </w:rPr>
      </w:pPr>
      <w:r w:rsidRPr="00E469B6">
        <w:t>умножает</w:t>
      </w:r>
      <w:r>
        <w:t xml:space="preserve">ся на дистанционную матрицу </w:t>
      </w:r>
      <m:oMath>
        <m:r>
          <w:rPr>
            <w:rFonts w:ascii="Cambria Math" w:hAnsi="Cambria Math"/>
          </w:rPr>
          <m:t>D</m:t>
        </m:r>
      </m:oMath>
      <w:r>
        <w:rPr>
          <w:rFonts w:eastAsiaTheme="minorEastAsia"/>
        </w:rPr>
        <w:t xml:space="preserve"> с использованием тех же операций, что и ранее. При умножении матрицы Г на матрицу </w:t>
      </w:r>
      <m:oMath>
        <m:r>
          <w:rPr>
            <w:rFonts w:ascii="Cambria Math" w:eastAsiaTheme="minorEastAsia" w:hAnsi="Cambria Math"/>
          </w:rPr>
          <m:t>D</m:t>
        </m:r>
      </m:oMath>
      <w:r>
        <w:rPr>
          <w:rFonts w:eastAsiaTheme="minorEastAsia"/>
        </w:rPr>
        <w:t xml:space="preserve"> образуется матрица кратчайших путей </w:t>
      </w:r>
      <m:oMath>
        <m:r>
          <w:rPr>
            <w:rFonts w:ascii="Cambria Math" w:eastAsiaTheme="minorEastAsia" w:hAnsi="Cambria Math"/>
          </w:rPr>
          <m:t>∆=Г</m:t>
        </m:r>
        <m:r>
          <w:rPr>
            <w:rFonts w:ascii="Cambria Math" w:eastAsiaTheme="minorEastAsia" w:hAnsi="Cambria Math"/>
            <w:lang w:val="en-US"/>
          </w:rPr>
          <m:t>D</m:t>
        </m:r>
      </m:oMath>
      <w:r>
        <w:rPr>
          <w:rFonts w:eastAsiaTheme="minorEastAsia"/>
        </w:rPr>
        <w:t xml:space="preserve">, элементы которой </w:t>
      </w:r>
      <w:r>
        <w:rPr>
          <w:sz w:val="24"/>
        </w:rPr>
        <w:t xml:space="preserve">используются для определения путей между всеми парами узлов в сети. Каждый элемент матрицы </w:t>
      </w:r>
      <m:oMath>
        <m:r>
          <w:rPr>
            <w:rFonts w:ascii="Cambria Math" w:hAnsi="Cambria Math"/>
            <w:sz w:val="24"/>
          </w:rPr>
          <m:t>∆=</m:t>
        </m:r>
        <m:d>
          <m:dPr>
            <m:begChr m:val="‖"/>
            <m:endChr m:val="‖"/>
            <m:ctrlPr>
              <w:rPr>
                <w:rFonts w:ascii="Cambria Math" w:hAnsi="Cambria Math"/>
                <w:i/>
                <w:sz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δ</m:t>
                </m:r>
              </m:e>
              <m:sub>
                <m:r>
                  <w:rPr>
                    <w:rFonts w:ascii="Cambria Math" w:hAnsi="Cambria Math"/>
                    <w:sz w:val="24"/>
                    <w:lang w:val="en-US"/>
                  </w:rPr>
                  <m:t>ij</m:t>
                </m:r>
              </m:sub>
            </m:sSub>
          </m:e>
        </m:d>
      </m:oMath>
      <w:r>
        <w:rPr>
          <w:rFonts w:eastAsiaTheme="minorEastAsia"/>
          <w:sz w:val="24"/>
        </w:rPr>
        <w:t xml:space="preserve"> имеет вид</w:t>
      </w:r>
    </w:p>
    <w:p w:rsidR="00E469B6" w:rsidRDefault="00E469B6" w:rsidP="00E469B6">
      <w:pPr>
        <w:pStyle w:val="a3"/>
        <w:rPr>
          <w:rFonts w:eastAsiaTheme="minorEastAsia"/>
          <w:sz w:val="24"/>
        </w:rPr>
      </w:pPr>
    </w:p>
    <w:p w:rsidR="00E469B6" w:rsidRDefault="00B94544" w:rsidP="00E469B6">
      <w:pPr>
        <w:pStyle w:val="a3"/>
        <w:rPr>
          <w:rFonts w:eastAsiaTheme="minorEastAsia"/>
          <w:i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δ</m:t>
              </m:r>
            </m:e>
            <m:sub>
              <m:r>
                <w:rPr>
                  <w:rFonts w:ascii="Cambria Math" w:hAnsi="Cambria Math"/>
                  <w:lang w:val="en-US"/>
                </w:rPr>
                <m:t>ij</m:t>
              </m:r>
            </m:sub>
          </m:sSub>
          <m:r>
            <w:rPr>
              <w:rFonts w:ascii="Cambria Math" w:hAnsi="Cambria Math"/>
            </w:rPr>
            <m:t>=pos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min</m:t>
                  </m:r>
                </m:fName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γ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1j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</w:rPr>
                        <m:t>;…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γ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iN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Nj</m:t>
                              </m:r>
                            </m:sub>
                          </m:sSub>
                        </m:e>
                      </m:d>
                    </m:e>
                  </m:d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e>
              </m:func>
            </m:e>
          </m:d>
          <m:r>
            <w:rPr>
              <w:rFonts w:ascii="Cambria Math" w:hAnsi="Cambria Math"/>
            </w:rPr>
            <m:t xml:space="preserve">                                                                                                                       (4)</m:t>
          </m:r>
        </m:oMath>
      </m:oMathPara>
    </w:p>
    <w:p w:rsidR="00C63168" w:rsidRDefault="00C63168" w:rsidP="00E469B6">
      <w:pPr>
        <w:pStyle w:val="a3"/>
        <w:rPr>
          <w:rFonts w:eastAsiaTheme="minorEastAsia"/>
          <w:lang w:val="en-US"/>
        </w:rPr>
      </w:pPr>
    </w:p>
    <w:p w:rsidR="00C63168" w:rsidRPr="00F146F6" w:rsidRDefault="00C63168" w:rsidP="00E469B6">
      <w:pPr>
        <w:pStyle w:val="a3"/>
      </w:pPr>
      <w:r>
        <w:rPr>
          <w:rFonts w:eastAsiaTheme="minorEastAsia"/>
        </w:rPr>
        <w:tab/>
        <w:t>В выражении (</w:t>
      </w:r>
      <w:r w:rsidR="00F146F6">
        <w:rPr>
          <w:rFonts w:eastAsiaTheme="minorEastAsia"/>
        </w:rPr>
        <w:t>4</w:t>
      </w:r>
      <w:r>
        <w:rPr>
          <w:rFonts w:eastAsiaTheme="minorEastAsia"/>
        </w:rPr>
        <w:t xml:space="preserve">) </w:t>
      </w:r>
      <w:r>
        <w:rPr>
          <w:rFonts w:eastAsiaTheme="minorEastAsia"/>
          <w:lang w:val="en-US"/>
        </w:rPr>
        <w:t>min</w:t>
      </w:r>
      <w:r w:rsidRPr="00C63168">
        <w:rPr>
          <w:rFonts w:eastAsiaTheme="minorEastAsia"/>
        </w:rPr>
        <w:t xml:space="preserve"> </w:t>
      </w:r>
      <w:r>
        <w:rPr>
          <w:rFonts w:eastAsiaTheme="minorEastAsia"/>
        </w:rPr>
        <w:t xml:space="preserve">означает, что из </w:t>
      </w:r>
      <w:r>
        <w:rPr>
          <w:rFonts w:eastAsiaTheme="minorEastAsia"/>
          <w:lang w:val="en-US"/>
        </w:rPr>
        <w:t>N</w:t>
      </w:r>
      <w:r w:rsidRPr="00C63168">
        <w:rPr>
          <w:rFonts w:eastAsiaTheme="minorEastAsia"/>
        </w:rPr>
        <w:t xml:space="preserve"> </w:t>
      </w:r>
      <w:r>
        <w:t xml:space="preserve">элементов нужно выбрать элемент, с минимальным значением; </w:t>
      </w:r>
      <w:r>
        <w:rPr>
          <w:lang w:val="en-US"/>
        </w:rPr>
        <w:t>pos</w:t>
      </w:r>
      <w:r w:rsidRPr="00C63168">
        <w:t xml:space="preserve"> </w:t>
      </w:r>
      <w:r>
        <w:t>означает, что нужно взять позицию минимального элемента. Каждый из членов</w:t>
      </w:r>
    </w:p>
    <w:p w:rsidR="00C63168" w:rsidRDefault="00C63168" w:rsidP="00E469B6">
      <w:pPr>
        <w:pStyle w:val="a3"/>
        <w:rPr>
          <w:rFonts w:eastAsiaTheme="minorEastAsia"/>
        </w:rPr>
      </w:pPr>
      <w:r>
        <w:t xml:space="preserve"> </w:t>
      </w:r>
      <m:oMath>
        <m:r>
          <w:rPr>
            <w:rFonts w:ascii="Cambria Math" w:hAnsi="Cambria Math"/>
          </w:rPr>
          <m:t>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γ</m:t>
            </m:r>
          </m:e>
          <m:sub>
            <m:r>
              <w:rPr>
                <w:rFonts w:ascii="Cambria Math" w:hAnsi="Cambria Math"/>
                <w:lang w:val="en-US"/>
              </w:rPr>
              <m:t>iε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εj</m:t>
            </m:r>
          </m:sub>
        </m:sSub>
        <m:r>
          <w:rPr>
            <w:rFonts w:ascii="Cambria Math" w:hAnsi="Cambria Math"/>
          </w:rPr>
          <m:t>)≠∞</m:t>
        </m:r>
      </m:oMath>
      <w:r w:rsidRPr="00C63168"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в выражении (</w:t>
      </w:r>
      <w:r w:rsidR="00F146F6">
        <w:rPr>
          <w:rFonts w:eastAsiaTheme="minorEastAsia"/>
        </w:rPr>
        <w:t>4</w:t>
      </w:r>
      <w:r>
        <w:rPr>
          <w:rFonts w:eastAsiaTheme="minorEastAsia"/>
        </w:rPr>
        <w:t xml:space="preserve">) определяет длину пути от узла </w:t>
      </w:r>
      <w:r>
        <w:rPr>
          <w:rFonts w:eastAsiaTheme="minorEastAsia"/>
          <w:lang w:val="en-US"/>
        </w:rPr>
        <w:t>i</w:t>
      </w:r>
      <w:r w:rsidRPr="00C63168">
        <w:rPr>
          <w:rFonts w:eastAsiaTheme="minorEastAsia"/>
        </w:rPr>
        <w:t xml:space="preserve"> </w:t>
      </w:r>
      <w:r>
        <w:rPr>
          <w:rFonts w:eastAsiaTheme="minorEastAsia"/>
        </w:rPr>
        <w:t xml:space="preserve">к узлу </w:t>
      </w:r>
      <w:r>
        <w:rPr>
          <w:rFonts w:eastAsiaTheme="minorEastAsia"/>
          <w:lang w:val="en-US"/>
        </w:rPr>
        <w:t>j</w:t>
      </w:r>
      <w:r>
        <w:rPr>
          <w:rFonts w:eastAsiaTheme="minorEastAsia"/>
        </w:rPr>
        <w:t xml:space="preserve">, если первым транзитным узлом после уза </w:t>
      </w:r>
      <w:r>
        <w:rPr>
          <w:rFonts w:eastAsiaTheme="minorEastAsia"/>
          <w:lang w:val="en-US"/>
        </w:rPr>
        <w:t>i</w:t>
      </w:r>
      <w:r>
        <w:rPr>
          <w:rFonts w:eastAsiaTheme="minorEastAsia"/>
        </w:rPr>
        <w:t xml:space="preserve"> на пути к </w:t>
      </w:r>
      <w:r>
        <w:rPr>
          <w:rFonts w:eastAsiaTheme="minorEastAsia"/>
          <w:lang w:val="en-US"/>
        </w:rPr>
        <w:t>j</w:t>
      </w:r>
      <w:r w:rsidRPr="00C63168">
        <w:rPr>
          <w:rFonts w:eastAsiaTheme="minorEastAsia"/>
        </w:rPr>
        <w:t xml:space="preserve"> </w:t>
      </w:r>
      <w:r>
        <w:rPr>
          <w:rFonts w:eastAsiaTheme="minorEastAsia"/>
        </w:rPr>
        <w:t xml:space="preserve">будет узел </w:t>
      </w:r>
      <m:oMath>
        <m:r>
          <w:rPr>
            <w:rFonts w:ascii="Cambria Math" w:eastAsiaTheme="minorEastAsia" w:hAnsi="Cambria Math"/>
          </w:rPr>
          <m:t>ε∈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1,…,</m:t>
            </m:r>
            <m:r>
              <w:rPr>
                <w:rFonts w:ascii="Cambria Math" w:eastAsiaTheme="minorEastAsia" w:hAnsi="Cambria Math"/>
                <w:lang w:val="en-US"/>
              </w:rPr>
              <m:t>N</m:t>
            </m:r>
          </m:e>
        </m:d>
        <m:r>
          <w:rPr>
            <w:rFonts w:ascii="Cambria Math" w:eastAsiaTheme="minorEastAsia" w:hAnsi="Cambria Math"/>
          </w:rPr>
          <m:t>.</m:t>
        </m:r>
      </m:oMath>
      <w:r>
        <w:rPr>
          <w:rFonts w:eastAsiaTheme="minorEastAsia"/>
        </w:rPr>
        <w:t xml:space="preserve"> Если узел </w:t>
      </w:r>
      <m:oMath>
        <m:r>
          <w:rPr>
            <w:rFonts w:ascii="Cambria Math" w:eastAsiaTheme="minorEastAsia" w:hAnsi="Cambria Math"/>
          </w:rPr>
          <m:t>ε</m:t>
        </m:r>
      </m:oMath>
      <w:r>
        <w:rPr>
          <w:rFonts w:eastAsiaTheme="minorEastAsia"/>
        </w:rPr>
        <w:t xml:space="preserve"> не является соседним узлом </w:t>
      </w:r>
      <w:r>
        <w:rPr>
          <w:rFonts w:eastAsiaTheme="minorEastAsia"/>
          <w:lang w:val="en-US"/>
        </w:rPr>
        <w:t>i</w:t>
      </w:r>
      <w:r>
        <w:rPr>
          <w:rFonts w:eastAsiaTheme="minorEastAsia"/>
        </w:rPr>
        <w:t xml:space="preserve">, то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γ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iε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εj</m:t>
                </m:r>
              </m:sub>
            </m:sSub>
          </m:e>
        </m:d>
        <m:r>
          <w:rPr>
            <w:rFonts w:ascii="Cambria Math" w:hAnsi="Cambria Math"/>
          </w:rPr>
          <m:t>=∞</m:t>
        </m:r>
      </m:oMath>
      <w:r>
        <w:rPr>
          <w:rFonts w:eastAsiaTheme="minorEastAsia"/>
        </w:rPr>
        <w:t xml:space="preserve">. Так как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γ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ii</m:t>
            </m:r>
          </m:sub>
        </m:sSub>
        <m:r>
          <w:rPr>
            <w:rFonts w:ascii="Cambria Math" w:eastAsiaTheme="minorEastAsia" w:hAnsi="Cambria Math"/>
          </w:rPr>
          <m:t>=∞</m:t>
        </m:r>
      </m:oMath>
      <w:r>
        <w:rPr>
          <w:rFonts w:eastAsiaTheme="minorEastAsia"/>
        </w:rPr>
        <w:t xml:space="preserve">, член </w:t>
      </w:r>
      <m:oMath>
        <m:r>
          <w:rPr>
            <w:rFonts w:ascii="Cambria Math" w:eastAsiaTheme="minorEastAsia" w:hAnsi="Cambria Math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γ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ii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ij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Pr="00C63168">
        <w:rPr>
          <w:rFonts w:eastAsiaTheme="minorEastAsia"/>
        </w:rPr>
        <w:t xml:space="preserve"> </w:t>
      </w:r>
      <w:r>
        <w:rPr>
          <w:rFonts w:eastAsiaTheme="minorEastAsia"/>
        </w:rPr>
        <w:t xml:space="preserve">будет всегда </w:t>
      </w:r>
      <m:oMath>
        <m:r>
          <w:rPr>
            <w:rFonts w:ascii="Cambria Math" w:eastAsiaTheme="minorEastAsia" w:hAnsi="Cambria Math"/>
          </w:rPr>
          <m:t>∞</m:t>
        </m:r>
      </m:oMath>
      <w:r>
        <w:rPr>
          <w:rFonts w:eastAsiaTheme="minorEastAsia"/>
        </w:rPr>
        <w:t xml:space="preserve">. При этом элемент </w:t>
      </w:r>
      <m:oMath>
        <m:r>
          <w:rPr>
            <w:rFonts w:ascii="Cambria Math" w:eastAsiaTheme="minorEastAsia" w:hAnsi="Cambria Math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γ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ij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jj</m:t>
            </m:r>
          </m:sub>
        </m:sSub>
        <m:r>
          <w:rPr>
            <w:rFonts w:ascii="Cambria Math" w:eastAsiaTheme="minorEastAsia" w:hAnsi="Cambria Math"/>
          </w:rPr>
          <m:t>)</m:t>
        </m:r>
      </m:oMath>
      <w:r w:rsidR="0013069C" w:rsidRPr="0013069C">
        <w:rPr>
          <w:rFonts w:eastAsiaTheme="minorEastAsia"/>
        </w:rPr>
        <w:t xml:space="preserve"> </w:t>
      </w:r>
      <w:r w:rsidR="0013069C">
        <w:rPr>
          <w:rFonts w:eastAsiaTheme="minorEastAsia"/>
        </w:rPr>
        <w:t xml:space="preserve">не обязательно равен </w:t>
      </w:r>
      <m:oMath>
        <m:r>
          <w:rPr>
            <w:rFonts w:ascii="Cambria Math" w:eastAsiaTheme="minorEastAsia" w:hAnsi="Cambria Math"/>
          </w:rPr>
          <m:t>∞</m:t>
        </m:r>
      </m:oMath>
      <w:r w:rsidR="0013069C">
        <w:rPr>
          <w:rFonts w:eastAsiaTheme="minorEastAsia"/>
        </w:rPr>
        <w:t>. таким образом, число членов выражения (</w:t>
      </w:r>
      <w:r w:rsidR="00F146F6">
        <w:rPr>
          <w:rFonts w:eastAsiaTheme="minorEastAsia"/>
        </w:rPr>
        <w:t>4</w:t>
      </w:r>
      <w:r w:rsidR="0013069C">
        <w:rPr>
          <w:rFonts w:eastAsiaTheme="minorEastAsia"/>
        </w:rPr>
        <w:t xml:space="preserve">), не равных бесконечности, равно числу </w:t>
      </w:r>
      <w:r w:rsidR="0013069C">
        <w:rPr>
          <w:rFonts w:eastAsiaTheme="minorEastAsia"/>
          <w:lang w:val="en-US"/>
        </w:rPr>
        <w:t>n</w:t>
      </w:r>
      <w:r w:rsidR="0013069C">
        <w:rPr>
          <w:rFonts w:eastAsiaTheme="minorEastAsia"/>
        </w:rPr>
        <w:t xml:space="preserve"> соседних УК, то</w:t>
      </w:r>
      <w:proofErr w:type="gramEnd"/>
      <w:r w:rsidR="0013069C">
        <w:rPr>
          <w:rFonts w:eastAsiaTheme="minorEastAsia"/>
        </w:rPr>
        <w:t xml:space="preserve"> есть числу исходящих из УК ребер.</w:t>
      </w:r>
    </w:p>
    <w:p w:rsidR="0013069C" w:rsidRPr="0013069C" w:rsidRDefault="0013069C" w:rsidP="00E469B6">
      <w:pPr>
        <w:pStyle w:val="a3"/>
        <w:rPr>
          <w:rFonts w:eastAsiaTheme="minorEastAsia"/>
        </w:rPr>
      </w:pPr>
      <w:r>
        <w:rPr>
          <w:rFonts w:eastAsiaTheme="minorEastAsia"/>
        </w:rPr>
        <w:tab/>
        <w:t xml:space="preserve">Длина кратчайшего пути от узла </w:t>
      </w:r>
      <w:r>
        <w:rPr>
          <w:rFonts w:eastAsiaTheme="minorEastAsia"/>
          <w:lang w:val="en-US"/>
        </w:rPr>
        <w:t>i</w:t>
      </w:r>
      <w:r>
        <w:rPr>
          <w:rFonts w:eastAsiaTheme="minorEastAsia"/>
        </w:rPr>
        <w:t xml:space="preserve"> к узлу </w:t>
      </w:r>
      <w:r>
        <w:rPr>
          <w:rFonts w:eastAsiaTheme="minorEastAsia"/>
          <w:lang w:val="en-US"/>
        </w:rPr>
        <w:t>j</w:t>
      </w:r>
      <w:r>
        <w:rPr>
          <w:rFonts w:eastAsiaTheme="minorEastAsia"/>
        </w:rPr>
        <w:t xml:space="preserve"> равна </w:t>
      </w:r>
      <m:oMath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min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γ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1j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>;…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γ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iN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Nj</m:t>
                        </m:r>
                      </m:sub>
                    </m:sSub>
                  </m:e>
                </m:d>
                <m:ctrlPr>
                  <w:rPr>
                    <w:rFonts w:ascii="Cambria Math" w:hAnsi="Cambria Math"/>
                    <w:i/>
                  </w:rPr>
                </m:ctrlPr>
              </m:e>
            </m:d>
            <m:ctrlPr>
              <w:rPr>
                <w:rFonts w:ascii="Cambria Math" w:eastAsiaTheme="minorEastAsia" w:hAnsi="Cambria Math"/>
                <w:i/>
              </w:rPr>
            </m:ctrlPr>
          </m:e>
        </m:func>
        <m:r>
          <w:rPr>
            <w:rFonts w:ascii="Cambria Math" w:hAnsi="Cambria Math"/>
          </w:rPr>
          <m:t xml:space="preserve">. </m:t>
        </m:r>
      </m:oMath>
      <w:r>
        <w:rPr>
          <w:rFonts w:eastAsiaTheme="minorEastAsia"/>
        </w:rPr>
        <w:t xml:space="preserve">Позиция элемента, который соответствует этому кратчайшему пути, </w:t>
      </w:r>
      <w:r>
        <w:t xml:space="preserve">соответствует номеру узла, через который проходит этот кратчайший путь. Этот номер узла заносится в качестве элемента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δ</m:t>
            </m:r>
          </m:e>
          <m:sub>
            <m:r>
              <w:rPr>
                <w:rFonts w:ascii="Cambria Math" w:hAnsi="Cambria Math"/>
                <w:lang w:val="en-US"/>
              </w:rPr>
              <m:t>ij</m:t>
            </m:r>
          </m:sub>
        </m:sSub>
      </m:oMath>
      <w:r>
        <w:rPr>
          <w:rFonts w:eastAsiaTheme="minorEastAsia"/>
        </w:rPr>
        <w:t xml:space="preserve"> в матрицу кратчайших путей </w:t>
      </w:r>
      <m:oMath>
        <m:r>
          <w:rPr>
            <w:rFonts w:ascii="Cambria Math" w:eastAsiaTheme="minorEastAsia" w:hAnsi="Cambria Math"/>
          </w:rPr>
          <m:t>∆=</m:t>
        </m:r>
        <m:d>
          <m:dPr>
            <m:begChr m:val="‖"/>
            <m:endChr m:val="‖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δ</m:t>
                </m:r>
              </m:e>
              <m:sub>
                <m:r>
                  <w:rPr>
                    <w:rFonts w:ascii="Cambria Math" w:eastAsiaTheme="minorEastAsia" w:hAnsi="Cambria Math"/>
                    <w:lang w:val="en-US"/>
                  </w:rPr>
                  <m:t>ij</m:t>
                </m:r>
              </m:sub>
            </m:sSub>
          </m:e>
        </m:d>
        <m:r>
          <w:rPr>
            <w:rFonts w:ascii="Cambria Math" w:eastAsiaTheme="minorEastAsia" w:hAnsi="Cambria Math"/>
          </w:rPr>
          <m:t>.</m:t>
        </m:r>
      </m:oMath>
    </w:p>
    <w:p w:rsidR="0013069C" w:rsidRDefault="0013069C" w:rsidP="00E469B6">
      <w:pPr>
        <w:pStyle w:val="a3"/>
      </w:pPr>
      <w:r w:rsidRPr="0068412A">
        <w:rPr>
          <w:rFonts w:eastAsiaTheme="minorEastAsia"/>
        </w:rPr>
        <w:tab/>
      </w:r>
      <w:r>
        <w:rPr>
          <w:rFonts w:eastAsiaTheme="minorEastAsia"/>
        </w:rPr>
        <w:t xml:space="preserve">Сформировав матрицу кратчайших путей </w:t>
      </w:r>
      <m:oMath>
        <m:r>
          <w:rPr>
            <w:rFonts w:ascii="Cambria Math" w:eastAsiaTheme="minorEastAsia" w:hAnsi="Cambria Math"/>
          </w:rPr>
          <m:t>∆</m:t>
        </m:r>
      </m:oMath>
      <w:r>
        <w:rPr>
          <w:rFonts w:eastAsiaTheme="minorEastAsia"/>
        </w:rPr>
        <w:t xml:space="preserve">, для </w:t>
      </w:r>
      <w:r>
        <w:t xml:space="preserve">любой вершины можно построить так называемое </w:t>
      </w:r>
      <w:r w:rsidRPr="0013069C">
        <w:rPr>
          <w:u w:val="single"/>
        </w:rPr>
        <w:t>дерево кратчайших путей</w:t>
      </w:r>
      <w:r>
        <w:t>, в котором из всего множества путей от узла указаны только кратчайшие от него пути ко всем остальным узлам.</w:t>
      </w:r>
    </w:p>
    <w:p w:rsidR="0013069C" w:rsidRDefault="0013069C" w:rsidP="0013069C">
      <w:pPr>
        <w:pStyle w:val="a3"/>
      </w:pPr>
      <w:r>
        <w:tab/>
      </w:r>
      <w:r w:rsidRPr="0013069C">
        <w:t xml:space="preserve">Замечание. Дерево кратчайших путей для неориентированных графов (сетей) совпадает с деревом кратчайших путей от всех узлов к рассматриваемому узлу </w:t>
      </w:r>
      <w:r w:rsidRPr="0013069C">
        <w:rPr>
          <w:i/>
        </w:rPr>
        <w:t>i</w:t>
      </w:r>
      <w:r w:rsidRPr="0013069C">
        <w:t>. Для ориентированных графов (сетей связи) такого совпадения может и не быть.</w:t>
      </w:r>
    </w:p>
    <w:p w:rsidR="0013069C" w:rsidRPr="0013069C" w:rsidRDefault="0013069C" w:rsidP="0013069C">
      <w:pPr>
        <w:pStyle w:val="a3"/>
      </w:pPr>
    </w:p>
    <w:p w:rsidR="0013069C" w:rsidRDefault="0013069C" w:rsidP="00E469B6">
      <w:pPr>
        <w:pStyle w:val="a3"/>
      </w:pPr>
    </w:p>
    <w:p w:rsidR="0013069C" w:rsidRPr="0013069C" w:rsidRDefault="0013069C" w:rsidP="00E469B6">
      <w:pPr>
        <w:pStyle w:val="a3"/>
        <w:rPr>
          <w:rFonts w:eastAsiaTheme="minorEastAsia"/>
          <w:i/>
        </w:rPr>
      </w:pPr>
    </w:p>
    <w:p w:rsidR="00DB2D86" w:rsidRPr="0068412A" w:rsidRDefault="00DB2D86" w:rsidP="0013069C">
      <w:pPr>
        <w:pStyle w:val="a3"/>
        <w:rPr>
          <w:b/>
          <w:i/>
        </w:rPr>
      </w:pPr>
    </w:p>
    <w:p w:rsidR="00DB2D86" w:rsidRPr="0068412A" w:rsidRDefault="00DB2D86" w:rsidP="0013069C">
      <w:pPr>
        <w:pStyle w:val="a3"/>
        <w:rPr>
          <w:b/>
          <w:i/>
        </w:rPr>
      </w:pPr>
    </w:p>
    <w:p w:rsidR="00B94544" w:rsidRDefault="00B94544" w:rsidP="0013069C">
      <w:pPr>
        <w:pStyle w:val="a3"/>
        <w:rPr>
          <w:b/>
          <w:i/>
        </w:rPr>
      </w:pPr>
    </w:p>
    <w:p w:rsidR="00B94544" w:rsidRDefault="00B94544" w:rsidP="0013069C">
      <w:pPr>
        <w:pStyle w:val="a3"/>
        <w:rPr>
          <w:b/>
          <w:i/>
        </w:rPr>
      </w:pPr>
    </w:p>
    <w:p w:rsidR="0013069C" w:rsidRDefault="0013069C" w:rsidP="0013069C">
      <w:pPr>
        <w:pStyle w:val="a3"/>
        <w:rPr>
          <w:b/>
          <w:i/>
        </w:rPr>
      </w:pPr>
      <w:r>
        <w:rPr>
          <w:b/>
          <w:i/>
        </w:rPr>
        <w:lastRenderedPageBreak/>
        <w:t>3</w:t>
      </w:r>
      <w:r w:rsidRPr="00C31B64">
        <w:rPr>
          <w:b/>
          <w:i/>
        </w:rPr>
        <w:t>.</w:t>
      </w:r>
      <w:r>
        <w:rPr>
          <w:b/>
          <w:i/>
        </w:rPr>
        <w:t>Исходные данные</w:t>
      </w:r>
      <w:r w:rsidRPr="00C31B64">
        <w:rPr>
          <w:b/>
          <w:i/>
        </w:rPr>
        <w:t>:</w:t>
      </w:r>
    </w:p>
    <w:p w:rsidR="0013069C" w:rsidRPr="00DB2D86" w:rsidRDefault="00DB2D86" w:rsidP="0013069C">
      <w:pPr>
        <w:pStyle w:val="a3"/>
      </w:pPr>
      <w:r>
        <w:t xml:space="preserve">Вариант </w:t>
      </w:r>
      <m:oMath>
        <m:r>
          <w:rPr>
            <w:rFonts w:ascii="Cambria Math" w:hAnsi="Cambria Math"/>
            <w:lang w:val="en-US"/>
          </w:rPr>
          <m:t>i</m:t>
        </m:r>
        <m:r>
          <w:rPr>
            <w:rFonts w:ascii="Cambria Math" w:hAnsi="Cambria Math"/>
          </w:rPr>
          <m:t>=24</m:t>
        </m:r>
      </m:oMath>
      <w:r w:rsidRPr="00DB2D86">
        <w:t>.</w:t>
      </w:r>
    </w:p>
    <w:p w:rsidR="00DB2D86" w:rsidRPr="00DB2D86" w:rsidRDefault="00DB2D86" w:rsidP="0013069C">
      <w:pPr>
        <w:pStyle w:val="a3"/>
        <w:rPr>
          <w:rFonts w:eastAsiaTheme="minorEastAsia"/>
        </w:rPr>
      </w:pPr>
      <w:r>
        <w:t>Число узлов</w:t>
      </w:r>
      <w:r w:rsidRPr="00DB2D86">
        <w:t xml:space="preserve">:  </w:t>
      </w:r>
      <m:oMath>
        <m:r>
          <w:rPr>
            <w:rFonts w:ascii="Cambria Math" w:hAnsi="Cambria Math"/>
            <w:lang w:val="en-US"/>
          </w:rPr>
          <m:t>N</m:t>
        </m:r>
        <m:r>
          <w:rPr>
            <w:rFonts w:ascii="Cambria Math" w:hAnsi="Cambria Math"/>
          </w:rPr>
          <m:t>=5+</m:t>
        </m:r>
        <m:r>
          <w:rPr>
            <w:rFonts w:ascii="Cambria Math" w:hAnsi="Cambria Math"/>
            <w:lang w:val="en-US"/>
          </w:rPr>
          <m:t>i</m:t>
        </m:r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lang w:val="en-US"/>
          </w:rPr>
          <m:t>mod</m:t>
        </m:r>
        <m:r>
          <w:rPr>
            <w:rFonts w:ascii="Cambria Math" w:hAnsi="Cambria Math"/>
          </w:rPr>
          <m:t xml:space="preserve"> 3=5+24 </m:t>
        </m:r>
        <m:r>
          <w:rPr>
            <w:rFonts w:ascii="Cambria Math" w:hAnsi="Cambria Math"/>
            <w:lang w:val="en-US"/>
          </w:rPr>
          <m:t>mod</m:t>
        </m:r>
        <m:r>
          <w:rPr>
            <w:rFonts w:ascii="Cambria Math" w:hAnsi="Cambria Math"/>
          </w:rPr>
          <m:t xml:space="preserve"> 3=5+0=5</m:t>
        </m:r>
      </m:oMath>
    </w:p>
    <w:p w:rsidR="00DB2D86" w:rsidRPr="0068412A" w:rsidRDefault="00DB2D86" w:rsidP="0013069C">
      <w:pPr>
        <w:pStyle w:val="a3"/>
        <w:rPr>
          <w:rFonts w:eastAsiaTheme="minorEastAsia"/>
        </w:rPr>
      </w:pPr>
      <w:r>
        <w:rPr>
          <w:rFonts w:eastAsiaTheme="minorEastAsia"/>
        </w:rPr>
        <w:t xml:space="preserve">Номер подварианта: </w:t>
      </w:r>
      <m:oMath>
        <m:r>
          <w:rPr>
            <w:rFonts w:ascii="Cambria Math" w:eastAsiaTheme="minorEastAsia" w:hAnsi="Cambria Math"/>
          </w:rPr>
          <m:t>j=i mod 7=24 mod 7=3</m:t>
        </m:r>
      </m:oMath>
    </w:p>
    <w:p w:rsidR="00DB2D86" w:rsidRDefault="00DB2D86" w:rsidP="0013069C">
      <w:pPr>
        <w:pStyle w:val="a3"/>
        <w:rPr>
          <w:rFonts w:eastAsiaTheme="minorEastAsia"/>
        </w:rPr>
      </w:pPr>
      <w:r>
        <w:rPr>
          <w:rFonts w:eastAsiaTheme="minorEastAsia"/>
        </w:rPr>
        <w:t>Расстояния</w:t>
      </w:r>
      <w:r w:rsidRPr="00DB2D86">
        <w:rPr>
          <w:rFonts w:eastAsiaTheme="minorEastAsia"/>
        </w:rPr>
        <w:t xml:space="preserve"> </w:t>
      </w:r>
      <w:r>
        <w:rPr>
          <w:rFonts w:eastAsiaTheme="minorEastAsia"/>
        </w:rPr>
        <w:t>между</w:t>
      </w:r>
      <w:r w:rsidRPr="00DB2D86">
        <w:rPr>
          <w:rFonts w:eastAsiaTheme="minorEastAsia"/>
        </w:rPr>
        <w:t xml:space="preserve"> </w:t>
      </w:r>
      <w:r>
        <w:rPr>
          <w:rFonts w:eastAsiaTheme="minorEastAsia"/>
        </w:rPr>
        <w:t>узлами</w:t>
      </w:r>
      <w:r w:rsidRPr="00DB2D86">
        <w:rPr>
          <w:rFonts w:eastAsiaTheme="minorEastAsia"/>
        </w:rPr>
        <w:t>:</w:t>
      </w:r>
    </w:p>
    <w:p w:rsidR="00DB2D86" w:rsidRDefault="00DB2D86" w:rsidP="0013069C">
      <w:pPr>
        <w:pStyle w:val="a3"/>
        <w:rPr>
          <w:rFonts w:eastAsiaTheme="minorEastAsia"/>
        </w:rPr>
      </w:pPr>
      <w:r w:rsidRPr="00DB2D86">
        <w:rPr>
          <w:rFonts w:eastAsiaTheme="minorEastAsia"/>
        </w:rPr>
        <w:t xml:space="preserve"> </w:t>
      </w:r>
      <m:oMath>
        <m:r>
          <w:rPr>
            <w:rFonts w:ascii="Cambria Math" w:hAnsi="Cambria Math"/>
            <w:lang w:val="en-US"/>
          </w:rPr>
          <m:t>AB</m:t>
        </m:r>
        <m:r>
          <w:rPr>
            <w:rFonts w:ascii="Cambria Math" w:hAnsi="Cambria Math"/>
          </w:rPr>
          <m:t xml:space="preserve">=20+; </m:t>
        </m:r>
        <m:r>
          <w:rPr>
            <w:rFonts w:ascii="Cambria Math" w:hAnsi="Cambria Math"/>
            <w:lang w:val="en-US"/>
          </w:rPr>
          <m:t>BD</m:t>
        </m:r>
        <m:r>
          <w:rPr>
            <w:rFonts w:ascii="Cambria Math" w:hAnsi="Cambria Math"/>
          </w:rPr>
          <m:t xml:space="preserve">=30+; </m:t>
        </m:r>
        <m:r>
          <w:rPr>
            <w:rFonts w:ascii="Cambria Math" w:hAnsi="Cambria Math"/>
            <w:lang w:val="en-US"/>
          </w:rPr>
          <m:t>C</m:t>
        </m:r>
        <m:r>
          <w:rPr>
            <w:rFonts w:ascii="Cambria Math" w:hAnsi="Cambria Math"/>
            <w:lang w:val="en-US"/>
          </w:rPr>
          <m:t>A</m:t>
        </m:r>
        <m:r>
          <w:rPr>
            <w:rFonts w:ascii="Cambria Math" w:hAnsi="Cambria Math"/>
          </w:rPr>
          <m:t xml:space="preserve">=40; </m:t>
        </m:r>
        <m:r>
          <w:rPr>
            <w:rFonts w:ascii="Cambria Math" w:hAnsi="Cambria Math"/>
            <w:lang w:val="en-US"/>
          </w:rPr>
          <m:t>CB</m:t>
        </m:r>
        <m:r>
          <w:rPr>
            <w:rFonts w:ascii="Cambria Math" w:hAnsi="Cambria Math"/>
          </w:rPr>
          <m:t xml:space="preserve">=10+; </m:t>
        </m:r>
        <m:r>
          <w:rPr>
            <w:rFonts w:ascii="Cambria Math" w:hAnsi="Cambria Math"/>
            <w:lang w:val="en-US"/>
          </w:rPr>
          <m:t>CD</m:t>
        </m:r>
        <m:r>
          <w:rPr>
            <w:rFonts w:ascii="Cambria Math" w:hAnsi="Cambria Math"/>
          </w:rPr>
          <m:t xml:space="preserve">=15+; </m:t>
        </m:r>
        <m:r>
          <w:rPr>
            <w:rFonts w:ascii="Cambria Math" w:hAnsi="Cambria Math"/>
            <w:lang w:val="en-US"/>
          </w:rPr>
          <m:t>AE</m:t>
        </m:r>
        <m:r>
          <w:rPr>
            <w:rFonts w:ascii="Cambria Math" w:hAnsi="Cambria Math"/>
          </w:rPr>
          <m:t xml:space="preserve">=35; </m:t>
        </m:r>
        <m:r>
          <w:rPr>
            <w:rFonts w:ascii="Cambria Math" w:hAnsi="Cambria Math"/>
            <w:lang w:val="en-US"/>
          </w:rPr>
          <m:t>EC</m:t>
        </m:r>
        <m:r>
          <w:rPr>
            <w:rFonts w:ascii="Cambria Math" w:hAnsi="Cambria Math"/>
          </w:rPr>
          <m:t xml:space="preserve">=15; </m:t>
        </m:r>
        <m:r>
          <w:rPr>
            <w:rFonts w:ascii="Cambria Math" w:hAnsi="Cambria Math"/>
            <w:lang w:val="en-US"/>
          </w:rPr>
          <m:t>ED</m:t>
        </m:r>
        <m:r>
          <w:rPr>
            <w:rFonts w:ascii="Cambria Math" w:hAnsi="Cambria Math"/>
          </w:rPr>
          <m:t>=40</m:t>
        </m:r>
      </m:oMath>
    </w:p>
    <w:p w:rsidR="00DB2D86" w:rsidRPr="0068412A" w:rsidRDefault="00DB2D86" w:rsidP="0013069C">
      <w:pPr>
        <w:pStyle w:val="a3"/>
        <w:rPr>
          <w:rFonts w:eastAsiaTheme="minorEastAsia"/>
        </w:rPr>
      </w:pPr>
      <w:r>
        <w:rPr>
          <w:rFonts w:eastAsiaTheme="minorEastAsia"/>
        </w:rPr>
        <w:t xml:space="preserve">Узел, от которого строится дерево кратчайших путей: </w:t>
      </w:r>
      <m:oMath>
        <m:r>
          <w:rPr>
            <w:rFonts w:ascii="Cambria Math" w:eastAsiaTheme="minorEastAsia" w:hAnsi="Cambria Math"/>
          </w:rPr>
          <m:t>I=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i+1</m:t>
            </m:r>
          </m:e>
        </m:d>
        <m:r>
          <w:rPr>
            <w:rFonts w:ascii="Cambria Math" w:eastAsiaTheme="minorEastAsia" w:hAnsi="Cambria Math"/>
          </w:rPr>
          <m:t xml:space="preserve"> mod N=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24+1</m:t>
            </m:r>
          </m:e>
        </m:d>
        <m:r>
          <w:rPr>
            <w:rFonts w:ascii="Cambria Math" w:eastAsiaTheme="minorEastAsia" w:hAnsi="Cambria Math"/>
          </w:rPr>
          <m:t xml:space="preserve"> mod 5=25 mod 5=0(A)</m:t>
        </m:r>
      </m:oMath>
    </w:p>
    <w:p w:rsidR="00DB2D86" w:rsidRDefault="0038564D" w:rsidP="00DB2D86">
      <w:pPr>
        <w:pStyle w:val="a3"/>
        <w:rPr>
          <w:b/>
          <w:i/>
        </w:rPr>
      </w:pPr>
      <w:r>
        <w:rPr>
          <w:b/>
          <w:i/>
        </w:rPr>
        <w:t>4</w:t>
      </w:r>
      <w:r w:rsidR="00DB2D86" w:rsidRPr="00C31B64">
        <w:rPr>
          <w:b/>
          <w:i/>
        </w:rPr>
        <w:t>.</w:t>
      </w:r>
      <w:r w:rsidR="00DB2D86">
        <w:rPr>
          <w:b/>
          <w:i/>
        </w:rPr>
        <w:t>Граф сети</w:t>
      </w:r>
      <w:r w:rsidR="00DB2D86" w:rsidRPr="00C31B64">
        <w:rPr>
          <w:b/>
          <w:i/>
        </w:rPr>
        <w:t>:</w:t>
      </w:r>
    </w:p>
    <w:p w:rsidR="00DB2D86" w:rsidRDefault="00DB2D86" w:rsidP="00DB2D86">
      <w:pPr>
        <w:pStyle w:val="a3"/>
        <w:rPr>
          <w:b/>
          <w:i/>
        </w:rPr>
      </w:pPr>
    </w:p>
    <w:p w:rsidR="00A50144" w:rsidRPr="00DB2D86" w:rsidRDefault="00B94544" w:rsidP="00C31B64">
      <w:pPr>
        <w:pStyle w:val="a3"/>
        <w:rPr>
          <w:rFonts w:eastAsiaTheme="minorEastAsia"/>
        </w:rPr>
      </w:pPr>
      <w:r>
        <w:rPr>
          <w:rFonts w:eastAsiaTheme="minorEastAsia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8" type="#_x0000_t202" style="position:absolute;margin-left:202.5pt;margin-top:22.35pt;width:27.75pt;height:23.25pt;z-index:251676672" filled="f" stroked="f">
            <v:textbox style="mso-next-textbox:#_x0000_s1088">
              <w:txbxContent>
                <w:p w:rsidR="00B94544" w:rsidRPr="00CE7808" w:rsidRDefault="00B94544" w:rsidP="004A5ED6">
                  <w:pPr>
                    <w:pStyle w:val="a3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35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ru-RU"/>
        </w:rPr>
        <w:pict>
          <v:shape id="_x0000_s1087" type="#_x0000_t202" style="position:absolute;margin-left:248.25pt;margin-top:128.85pt;width:27.75pt;height:23.25pt;z-index:251675648" filled="f" stroked="f">
            <v:textbox style="mso-next-textbox:#_x0000_s1087">
              <w:txbxContent>
                <w:p w:rsidR="00B94544" w:rsidRPr="00CE7808" w:rsidRDefault="00B94544" w:rsidP="004A5ED6">
                  <w:pPr>
                    <w:pStyle w:val="a3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15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ru-RU"/>
        </w:rPr>
        <w:pict>
          <v:shape id="_x0000_s1086" type="#_x0000_t202" style="position:absolute;margin-left:324pt;margin-top:105.6pt;width:27.75pt;height:23.25pt;z-index:251674624" filled="f" stroked="f">
            <v:textbox style="mso-next-textbox:#_x0000_s1086">
              <w:txbxContent>
                <w:p w:rsidR="00B94544" w:rsidRPr="00CE7808" w:rsidRDefault="00B94544" w:rsidP="004A5ED6">
                  <w:pPr>
                    <w:pStyle w:val="a3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10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ru-RU"/>
        </w:rPr>
        <w:pict>
          <v:shape id="_x0000_s1085" type="#_x0000_t202" style="position:absolute;margin-left:296.25pt;margin-top:69.6pt;width:27.75pt;height:23.25pt;z-index:251673600" filled="f" stroked="f">
            <v:textbox style="mso-next-textbox:#_x0000_s1085">
              <w:txbxContent>
                <w:p w:rsidR="00B94544" w:rsidRPr="00CE7808" w:rsidRDefault="00B94544" w:rsidP="004A5ED6">
                  <w:pPr>
                    <w:pStyle w:val="a3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30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ru-RU"/>
        </w:rPr>
        <w:pict>
          <v:shape id="_x0000_s1084" type="#_x0000_t202" style="position:absolute;margin-left:253.5pt;margin-top:56.1pt;width:27.75pt;height:23.25pt;z-index:251672576" filled="f" stroked="f">
            <v:textbox style="mso-next-textbox:#_x0000_s1084">
              <w:txbxContent>
                <w:p w:rsidR="00B94544" w:rsidRPr="00CE7808" w:rsidRDefault="00B94544" w:rsidP="004A5ED6">
                  <w:pPr>
                    <w:pStyle w:val="a3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40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ru-RU"/>
        </w:rPr>
        <w:pict>
          <v:shape id="_x0000_s1083" type="#_x0000_t202" style="position:absolute;margin-left:290.25pt;margin-top:22.35pt;width:27.75pt;height:23.25pt;z-index:251671552" filled="f" stroked="f">
            <v:textbox style="mso-next-textbox:#_x0000_s1083">
              <w:txbxContent>
                <w:p w:rsidR="00B94544" w:rsidRPr="00CE7808" w:rsidRDefault="00B94544" w:rsidP="004A5ED6">
                  <w:pPr>
                    <w:pStyle w:val="a3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20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82" type="#_x0000_t120" style="position:absolute;margin-left:296.25pt;margin-top:128.85pt;width:36pt;height:36pt;z-index:251670528">
            <v:textbox style="mso-next-textbox:#_x0000_s1082">
              <w:txbxContent>
                <w:p w:rsidR="00B94544" w:rsidRPr="00CE7808" w:rsidRDefault="00B94544" w:rsidP="004A5ED6">
                  <w:pPr>
                    <w:pStyle w:val="a3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ru-RU"/>
        </w:rPr>
        <w:pict>
          <v:shape id="_x0000_s1081" type="#_x0000_t120" style="position:absolute;margin-left:188.25pt;margin-top:128.85pt;width:36pt;height:36pt;z-index:251669504">
            <v:textbox style="mso-next-textbox:#_x0000_s1081">
              <w:txbxContent>
                <w:p w:rsidR="00B94544" w:rsidRPr="00CE7808" w:rsidRDefault="00B94544" w:rsidP="004A5ED6">
                  <w:pPr>
                    <w:pStyle w:val="a3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D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ru-RU"/>
        </w:rPr>
        <w:pict>
          <v:shape id="_x0000_s1080" type="#_x0000_t120" style="position:absolute;margin-left:324pt;margin-top:56.85pt;width:36pt;height:36pt;z-index:251668480">
            <v:textbox style="mso-next-textbox:#_x0000_s1080">
              <w:txbxContent>
                <w:p w:rsidR="00B94544" w:rsidRPr="00CE7808" w:rsidRDefault="00B94544" w:rsidP="004A5ED6">
                  <w:pPr>
                    <w:pStyle w:val="a3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ru-RU"/>
        </w:rPr>
        <w:pict>
          <v:shape id="_x0000_s1079" type="#_x0000_t120" style="position:absolute;margin-left:152.25pt;margin-top:56.85pt;width:36pt;height:36pt;z-index:251667456">
            <v:textbox style="mso-next-textbox:#_x0000_s1079">
              <w:txbxContent>
                <w:p w:rsidR="00B94544" w:rsidRPr="00CE7808" w:rsidRDefault="00B94544" w:rsidP="004A5ED6">
                  <w:pPr>
                    <w:pStyle w:val="a3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E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ru-RU"/>
        </w:rPr>
        <w:pict>
          <v:shape id="_x0000_s1078" type="#_x0000_t120" style="position:absolute;margin-left:240pt;margin-top:2.1pt;width:36pt;height:36pt;z-index:251666432">
            <v:textbox style="mso-next-textbox:#_x0000_s1078">
              <w:txbxContent>
                <w:p w:rsidR="00B94544" w:rsidRPr="004A5ED6" w:rsidRDefault="00B94544" w:rsidP="004A5ED6">
                  <w:pPr>
                    <w:pStyle w:val="a3"/>
                    <w:rPr>
                      <w:lang w:val="en-US"/>
                    </w:rPr>
                  </w:pPr>
                  <w:r w:rsidRPr="004A5ED6">
                    <w:rPr>
                      <w:lang w:val="en-US"/>
                    </w:rPr>
                    <w:t>A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7" type="#_x0000_t32" style="position:absolute;margin-left:184.5pt;margin-top:22.35pt;width:69pt;height:40.5pt;flip:x;z-index:251665408" o:connectortype="straight">
            <v:stroke endarrow="block"/>
          </v:shape>
        </w:pict>
      </w:r>
      <w:r>
        <w:rPr>
          <w:rFonts w:eastAsiaTheme="minorEastAsia"/>
          <w:noProof/>
          <w:lang w:eastAsia="ru-RU"/>
        </w:rPr>
        <w:pict>
          <v:shape id="_x0000_s1076" type="#_x0000_t32" style="position:absolute;margin-left:265.5pt;margin-top:22.35pt;width:76.5pt;height:47.25pt;z-index:251664384" o:connectortype="straight"/>
        </w:pict>
      </w:r>
      <w:r>
        <w:rPr>
          <w:rFonts w:eastAsiaTheme="minorEastAsia"/>
          <w:noProof/>
          <w:lang w:eastAsia="ru-RU"/>
        </w:rPr>
        <w:pict>
          <v:shape id="_x0000_s1075" type="#_x0000_t32" style="position:absolute;margin-left:318pt;margin-top:83.85pt;width:24pt;height:58.5pt;flip:x;z-index:251663360" o:connectortype="straight"/>
        </w:pict>
      </w:r>
      <w:r>
        <w:rPr>
          <w:rFonts w:eastAsiaTheme="minorEastAsia"/>
          <w:noProof/>
          <w:lang w:eastAsia="ru-RU"/>
        </w:rPr>
        <w:pict>
          <v:shape id="_x0000_s1074" type="#_x0000_t32" style="position:absolute;margin-left:218.25pt;margin-top:146.85pt;width:89.25pt;height:0;z-index:251662336" o:connectortype="straight"/>
        </w:pict>
      </w:r>
      <w:r>
        <w:rPr>
          <w:rFonts w:eastAsiaTheme="minorEastAsia"/>
          <w:noProof/>
          <w:lang w:eastAsia="ru-RU"/>
        </w:rPr>
        <w:pict>
          <v:shape id="_x0000_s1073" type="#_x0000_t32" style="position:absolute;margin-left:159.75pt;margin-top:69.6pt;width:35.25pt;height:64.5pt;z-index:251661312" o:connectortype="straight">
            <v:stroke endarrow="block"/>
          </v:shape>
        </w:pict>
      </w:r>
      <w:r>
        <w:rPr>
          <w:rFonts w:eastAsiaTheme="minorEastAsia"/>
          <w:noProof/>
          <w:lang w:eastAsia="ru-RU"/>
        </w:rPr>
        <w:pict>
          <v:shape id="_x0000_s1072" type="#_x0000_t32" style="position:absolute;margin-left:173.25pt;margin-top:79.35pt;width:123pt;height:59.25pt;z-index:251660288" o:connectortype="straight">
            <v:stroke endarrow="block"/>
          </v:shape>
        </w:pict>
      </w:r>
      <w:r>
        <w:rPr>
          <w:rFonts w:eastAsiaTheme="minorEastAsia"/>
          <w:noProof/>
          <w:lang w:eastAsia="ru-RU"/>
        </w:rPr>
        <w:pict>
          <v:shape id="_x0000_s1071" type="#_x0000_t32" style="position:absolute;margin-left:265.5pt;margin-top:38.1pt;width:47.25pt;height:100.5pt;flip:x y;z-index:251659264" o:connectortype="straight">
            <v:stroke endarrow="block"/>
          </v:shape>
        </w:pict>
      </w:r>
      <w:r>
        <w:rPr>
          <w:rFonts w:eastAsiaTheme="minorEastAsia"/>
          <w:noProof/>
          <w:lang w:eastAsia="ru-RU"/>
        </w:rPr>
        <w:pict>
          <v:shape id="_x0000_s1070" type="#_x0000_t32" style="position:absolute;margin-left:206.25pt;margin-top:79.35pt;width:126pt;height:59.25pt;flip:y;z-index:251658240" o:connectortype="straight"/>
        </w:pict>
      </w:r>
      <w:r>
        <w:rPr>
          <w:rFonts w:eastAsiaTheme="minorEastAsia"/>
          <w:noProof/>
          <w:lang w:eastAsia="ru-RU"/>
        </w:rPr>
        <w:pict>
          <v:shape id="_x0000_s1090" type="#_x0000_t202" style="position:absolute;margin-left:159.75pt;margin-top:101.85pt;width:27.75pt;height:23.25pt;z-index:251678720" filled="f" stroked="f">
            <v:textbox style="mso-next-textbox:#_x0000_s1090">
              <w:txbxContent>
                <w:p w:rsidR="00B94544" w:rsidRPr="00CE7808" w:rsidRDefault="00B94544" w:rsidP="004A5ED6">
                  <w:pPr>
                    <w:pStyle w:val="a3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40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ru-RU"/>
        </w:rPr>
        <w:pict>
          <v:shape id="_x0000_s1089" type="#_x0000_t202" style="position:absolute;margin-left:195pt;margin-top:74.85pt;width:27.75pt;height:23.25pt;z-index:251677696" filled="f" stroked="f">
            <v:textbox style="mso-next-textbox:#_x0000_s1089">
              <w:txbxContent>
                <w:p w:rsidR="00B94544" w:rsidRPr="00CE7808" w:rsidRDefault="00B94544" w:rsidP="004A5ED6">
                  <w:pPr>
                    <w:pStyle w:val="a3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15</w:t>
                  </w:r>
                </w:p>
              </w:txbxContent>
            </v:textbox>
          </v:shape>
        </w:pict>
      </w:r>
    </w:p>
    <w:p w:rsidR="00C31B64" w:rsidRDefault="00C31B64" w:rsidP="00C31B64">
      <w:pPr>
        <w:pStyle w:val="a3"/>
        <w:rPr>
          <w:rFonts w:eastAsiaTheme="minorEastAsia"/>
        </w:rPr>
      </w:pPr>
    </w:p>
    <w:p w:rsidR="00DB2D86" w:rsidRDefault="00DB2D86" w:rsidP="00C31B64">
      <w:pPr>
        <w:pStyle w:val="a3"/>
        <w:rPr>
          <w:rFonts w:eastAsiaTheme="minorEastAsia"/>
        </w:rPr>
      </w:pPr>
    </w:p>
    <w:p w:rsidR="00DB2D86" w:rsidRDefault="00DB2D86" w:rsidP="00C31B64">
      <w:pPr>
        <w:pStyle w:val="a3"/>
        <w:rPr>
          <w:rFonts w:eastAsiaTheme="minorEastAsia"/>
        </w:rPr>
      </w:pPr>
    </w:p>
    <w:p w:rsidR="00DB2D86" w:rsidRDefault="00DB2D86" w:rsidP="00C31B64">
      <w:pPr>
        <w:pStyle w:val="a3"/>
        <w:rPr>
          <w:rFonts w:eastAsiaTheme="minorEastAsia"/>
        </w:rPr>
      </w:pPr>
    </w:p>
    <w:p w:rsidR="00DB2D86" w:rsidRDefault="00DB2D86" w:rsidP="00C31B64">
      <w:pPr>
        <w:pStyle w:val="a3"/>
        <w:rPr>
          <w:rFonts w:eastAsiaTheme="minorEastAsia"/>
        </w:rPr>
      </w:pPr>
    </w:p>
    <w:p w:rsidR="00DB2D86" w:rsidRDefault="00DB2D86" w:rsidP="00C31B64">
      <w:pPr>
        <w:pStyle w:val="a3"/>
        <w:rPr>
          <w:rFonts w:eastAsiaTheme="minorEastAsia"/>
        </w:rPr>
      </w:pPr>
    </w:p>
    <w:p w:rsidR="00DB2D86" w:rsidRDefault="00DB2D86" w:rsidP="00C31B64">
      <w:pPr>
        <w:pStyle w:val="a3"/>
        <w:rPr>
          <w:rFonts w:eastAsiaTheme="minorEastAsia"/>
        </w:rPr>
      </w:pPr>
    </w:p>
    <w:p w:rsidR="00DB2D86" w:rsidRDefault="00DB2D86" w:rsidP="00C31B64">
      <w:pPr>
        <w:pStyle w:val="a3"/>
        <w:rPr>
          <w:rFonts w:eastAsiaTheme="minorEastAsia"/>
        </w:rPr>
      </w:pPr>
    </w:p>
    <w:p w:rsidR="00DB2D86" w:rsidRDefault="00DB2D86" w:rsidP="00C31B64">
      <w:pPr>
        <w:pStyle w:val="a3"/>
        <w:rPr>
          <w:rFonts w:eastAsiaTheme="minorEastAsia"/>
        </w:rPr>
      </w:pPr>
    </w:p>
    <w:p w:rsidR="00DB2D86" w:rsidRDefault="00DB2D86" w:rsidP="00C31B64">
      <w:pPr>
        <w:pStyle w:val="a3"/>
        <w:rPr>
          <w:rFonts w:eastAsiaTheme="minorEastAsia"/>
        </w:rPr>
      </w:pPr>
    </w:p>
    <w:p w:rsidR="00DB2D86" w:rsidRDefault="00DB2D86" w:rsidP="00C31B64">
      <w:pPr>
        <w:pStyle w:val="a3"/>
        <w:rPr>
          <w:rFonts w:eastAsiaTheme="minorEastAsia"/>
        </w:rPr>
      </w:pPr>
    </w:p>
    <w:p w:rsidR="00DB2D86" w:rsidRDefault="004A5ED6" w:rsidP="004A5ED6">
      <w:pPr>
        <w:pStyle w:val="a3"/>
        <w:jc w:val="center"/>
        <w:rPr>
          <w:rFonts w:eastAsiaTheme="minorEastAsia"/>
        </w:rPr>
      </w:pPr>
      <w:r>
        <w:rPr>
          <w:rFonts w:eastAsiaTheme="minorEastAsia"/>
        </w:rPr>
        <w:t>Рис.1</w:t>
      </w:r>
    </w:p>
    <w:p w:rsidR="004A5ED6" w:rsidRDefault="004A5ED6" w:rsidP="00C31B64">
      <w:pPr>
        <w:pStyle w:val="a3"/>
        <w:rPr>
          <w:rFonts w:eastAsiaTheme="minorEastAsia"/>
        </w:rPr>
      </w:pPr>
    </w:p>
    <w:p w:rsidR="004A5ED6" w:rsidRDefault="0038564D" w:rsidP="004A5ED6">
      <w:pPr>
        <w:pStyle w:val="a3"/>
        <w:rPr>
          <w:b/>
          <w:i/>
        </w:rPr>
      </w:pPr>
      <w:r>
        <w:rPr>
          <w:b/>
          <w:i/>
        </w:rPr>
        <w:t>5</w:t>
      </w:r>
      <w:r w:rsidR="004A5ED6" w:rsidRPr="00C31B64">
        <w:rPr>
          <w:b/>
          <w:i/>
        </w:rPr>
        <w:t>.</w:t>
      </w:r>
      <w:r w:rsidR="004A5ED6">
        <w:rPr>
          <w:b/>
          <w:i/>
        </w:rPr>
        <w:t>Определение длин кратчайших путей при помощи матричного метода</w:t>
      </w:r>
      <w:r w:rsidR="004A5ED6" w:rsidRPr="00C31B64">
        <w:rPr>
          <w:b/>
          <w:i/>
        </w:rPr>
        <w:t>:</w:t>
      </w:r>
    </w:p>
    <w:p w:rsidR="004A5ED6" w:rsidRPr="0068412A" w:rsidRDefault="004A5ED6" w:rsidP="004A5ED6">
      <w:pPr>
        <w:pStyle w:val="a3"/>
      </w:pPr>
      <w:r>
        <w:t>Сеть связи имеет вид, представленный на Рис.1.</w:t>
      </w:r>
    </w:p>
    <w:p w:rsidR="002353D4" w:rsidRPr="0068412A" w:rsidRDefault="002353D4" w:rsidP="004A5ED6">
      <w:pPr>
        <w:pStyle w:val="a3"/>
      </w:pPr>
    </w:p>
    <w:p w:rsidR="00810E66" w:rsidRDefault="004A5ED6" w:rsidP="00810E66">
      <w:pPr>
        <w:pStyle w:val="a3"/>
      </w:pPr>
      <w:r w:rsidRPr="002353D4">
        <w:rPr>
          <w:b/>
          <w:u w:val="single"/>
        </w:rPr>
        <w:t>Матрица расстояний</w:t>
      </w:r>
      <w:r>
        <w:t xml:space="preserve"> будет иметь вид:</w:t>
      </w:r>
    </w:p>
    <w:p w:rsidR="00810E66" w:rsidRPr="00810E66" w:rsidRDefault="00810E66" w:rsidP="00810E66">
      <w:pPr>
        <w:pStyle w:val="a3"/>
      </w:pPr>
    </w:p>
    <w:p w:rsidR="00810E66" w:rsidRPr="0021422A" w:rsidRDefault="00B94544" w:rsidP="00810E66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155" type="#_x0000_t202" style="position:absolute;margin-left:173.25pt;margin-top:8.45pt;width:117.75pt;height:41.1pt;z-index:251727872" filled="f" stroked="f">
            <v:textbox style="mso-next-textbox:#_x0000_s1155">
              <w:txbxContent>
                <w:p w:rsidR="00B94544" w:rsidRDefault="00B94544" w:rsidP="00C96D2F">
                  <w:pPr>
                    <w:pStyle w:val="a3"/>
                  </w:pPr>
                  <w:proofErr w:type="spellStart"/>
                  <w:r>
                    <w:t>однотранзитный</w:t>
                  </w:r>
                  <w:proofErr w:type="spellEnd"/>
                  <w:r>
                    <w:t xml:space="preserve"> путь</w:t>
                  </w:r>
                </w:p>
              </w:txbxContent>
            </v:textbox>
          </v:shape>
        </w:pict>
      </w:r>
      <w:r w:rsidR="00810E66" w:rsidRPr="00B94544">
        <w:rPr>
          <w:rFonts w:cstheme="minorHAnsi"/>
          <w:sz w:val="24"/>
          <w:szCs w:val="24"/>
          <w:lang w:val="en-US"/>
        </w:rPr>
        <w:t xml:space="preserve">                 </w:t>
      </w:r>
      <w:r w:rsidR="00810E66">
        <w:rPr>
          <w:rFonts w:cstheme="minorHAnsi"/>
          <w:sz w:val="24"/>
          <w:szCs w:val="24"/>
          <w:lang w:val="en-US"/>
        </w:rPr>
        <w:t>A</w:t>
      </w:r>
      <w:r w:rsidR="00810E66" w:rsidRPr="0021422A">
        <w:rPr>
          <w:rFonts w:cstheme="minorHAnsi"/>
          <w:sz w:val="24"/>
          <w:szCs w:val="24"/>
          <w:lang w:val="en-US"/>
        </w:rPr>
        <w:t xml:space="preserve">     </w:t>
      </w:r>
      <w:r w:rsidR="00810E66">
        <w:rPr>
          <w:rFonts w:cstheme="minorHAnsi"/>
          <w:sz w:val="24"/>
          <w:szCs w:val="24"/>
          <w:lang w:val="en-US"/>
        </w:rPr>
        <w:t>B</w:t>
      </w:r>
      <w:r w:rsidR="00810E66" w:rsidRPr="0021422A">
        <w:rPr>
          <w:rFonts w:cstheme="minorHAnsi"/>
          <w:sz w:val="24"/>
          <w:szCs w:val="24"/>
          <w:lang w:val="en-US"/>
        </w:rPr>
        <w:t xml:space="preserve">     </w:t>
      </w:r>
      <w:r w:rsidR="00810E66">
        <w:rPr>
          <w:rFonts w:cstheme="minorHAnsi"/>
          <w:sz w:val="24"/>
          <w:szCs w:val="24"/>
          <w:lang w:val="en-US"/>
        </w:rPr>
        <w:t>C</w:t>
      </w:r>
      <w:r w:rsidR="00810E66" w:rsidRPr="0021422A">
        <w:rPr>
          <w:rFonts w:cstheme="minorHAnsi"/>
          <w:sz w:val="24"/>
          <w:szCs w:val="24"/>
          <w:lang w:val="en-US"/>
        </w:rPr>
        <w:t xml:space="preserve">     </w:t>
      </w:r>
      <w:r w:rsidR="00810E66">
        <w:rPr>
          <w:rFonts w:cstheme="minorHAnsi"/>
          <w:sz w:val="24"/>
          <w:szCs w:val="24"/>
          <w:lang w:val="en-US"/>
        </w:rPr>
        <w:t>D</w:t>
      </w:r>
      <w:r w:rsidR="00810E66" w:rsidRPr="0021422A">
        <w:rPr>
          <w:rFonts w:cstheme="minorHAnsi"/>
          <w:sz w:val="24"/>
          <w:szCs w:val="24"/>
          <w:lang w:val="en-US"/>
        </w:rPr>
        <w:t xml:space="preserve">     </w:t>
      </w:r>
      <w:r w:rsidR="00810E66">
        <w:rPr>
          <w:rFonts w:cstheme="minorHAnsi"/>
          <w:sz w:val="24"/>
          <w:szCs w:val="24"/>
          <w:lang w:val="en-US"/>
        </w:rPr>
        <w:t>E</w:t>
      </w:r>
    </w:p>
    <w:p w:rsidR="00810E66" w:rsidRDefault="00B94544" w:rsidP="00810E66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152" type="#_x0000_t32" style="position:absolute;margin-left:138pt;margin-top:9.55pt;width:35.25pt;height:0;z-index:251726848" o:connectortype="straight">
            <v:stroke endarrow="block"/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50" type="#_x0000_t120" style="position:absolute;margin-left:120.75pt;margin-top:1.45pt;width:17.25pt;height:16.35pt;z-index:251725824" filled="f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095" type="#_x0000_t32" style="position:absolute;margin-left:36pt;margin-top:1.45pt;width:0;height:82.5pt;z-index:251681792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096" type="#_x0000_t32" style="position:absolute;margin-left:39.75pt;margin-top:1.45pt;width:0;height:82.5pt;z-index:251682816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094" type="#_x0000_t32" style="position:absolute;margin-left:2in;margin-top:1.45pt;width:0;height:82.5pt;z-index:251680768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093" type="#_x0000_t32" style="position:absolute;margin-left:140.25pt;margin-top:1.45pt;width:0;height:82.5pt;z-index:251679744" o:connectortype="straight"/>
        </w:pict>
      </w:r>
      <w:r w:rsidR="00810E66" w:rsidRPr="0021422A">
        <w:rPr>
          <w:rFonts w:cstheme="minorHAnsi"/>
          <w:sz w:val="24"/>
          <w:szCs w:val="24"/>
          <w:lang w:val="en-US"/>
        </w:rPr>
        <w:t xml:space="preserve">         </w:t>
      </w:r>
      <w:r w:rsidR="00810E66">
        <w:rPr>
          <w:rFonts w:cstheme="minorHAnsi"/>
          <w:sz w:val="24"/>
          <w:szCs w:val="24"/>
          <w:lang w:val="en-US"/>
        </w:rPr>
        <w:t xml:space="preserve">A      0    20   </w:t>
      </w:r>
      <w:r w:rsidR="00810E66" w:rsidRPr="009D434E">
        <w:rPr>
          <w:rFonts w:cstheme="minorHAnsi"/>
          <w:sz w:val="28"/>
          <w:szCs w:val="28"/>
          <w:lang w:val="en-US"/>
        </w:rPr>
        <w:t>∞</w:t>
      </w:r>
      <w:r w:rsidR="00810E66">
        <w:rPr>
          <w:rFonts w:cstheme="minorHAnsi"/>
          <w:sz w:val="24"/>
          <w:szCs w:val="24"/>
          <w:lang w:val="en-US"/>
        </w:rPr>
        <w:t xml:space="preserve">   </w:t>
      </w:r>
      <w:r w:rsidR="00810E66" w:rsidRPr="009D434E">
        <w:rPr>
          <w:rFonts w:cstheme="minorHAnsi"/>
          <w:sz w:val="28"/>
          <w:szCs w:val="28"/>
          <w:lang w:val="en-US"/>
        </w:rPr>
        <w:t>∞</w:t>
      </w:r>
      <w:r w:rsidR="00810E66">
        <w:rPr>
          <w:rFonts w:cstheme="minorHAnsi"/>
          <w:sz w:val="24"/>
          <w:szCs w:val="24"/>
          <w:lang w:val="en-US"/>
        </w:rPr>
        <w:t xml:space="preserve">   35</w:t>
      </w:r>
    </w:p>
    <w:p w:rsidR="00810E66" w:rsidRDefault="00810E66" w:rsidP="00810E66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 B     20    0    10   30   </w:t>
      </w:r>
      <w:r w:rsidRPr="009D434E">
        <w:rPr>
          <w:rFonts w:cstheme="minorHAnsi"/>
          <w:sz w:val="28"/>
          <w:szCs w:val="28"/>
          <w:lang w:val="en-US"/>
        </w:rPr>
        <w:t>∞</w:t>
      </w:r>
    </w:p>
    <w:p w:rsidR="00810E66" w:rsidRDefault="00810E66" w:rsidP="00810E66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L</w:t>
      </w:r>
      <w:r>
        <w:rPr>
          <w:rFonts w:cstheme="minorHAnsi"/>
          <w:sz w:val="24"/>
          <w:szCs w:val="24"/>
          <w:vertAlign w:val="superscript"/>
          <w:lang w:val="en-US"/>
        </w:rPr>
        <w:t>1</w:t>
      </w:r>
      <w:r>
        <w:rPr>
          <w:rFonts w:cstheme="minorHAnsi"/>
          <w:sz w:val="24"/>
          <w:szCs w:val="24"/>
          <w:lang w:val="en-US"/>
        </w:rPr>
        <w:t xml:space="preserve">=   C     40   10    0    15   </w:t>
      </w:r>
      <w:r w:rsidRPr="009D434E">
        <w:rPr>
          <w:rFonts w:cstheme="minorHAnsi"/>
          <w:sz w:val="28"/>
          <w:szCs w:val="28"/>
          <w:lang w:val="en-US"/>
        </w:rPr>
        <w:t>∞</w:t>
      </w:r>
    </w:p>
    <w:p w:rsidR="00810E66" w:rsidRDefault="00810E66" w:rsidP="00810E66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 </w:t>
      </w:r>
      <w:r w:rsidRPr="0021422A">
        <w:rPr>
          <w:rFonts w:cstheme="minorHAnsi"/>
          <w:sz w:val="24"/>
          <w:szCs w:val="24"/>
          <w:lang w:val="en-US"/>
        </w:rPr>
        <w:t>D</w:t>
      </w:r>
      <w:r>
        <w:rPr>
          <w:rFonts w:cstheme="minorHAnsi"/>
          <w:sz w:val="24"/>
          <w:szCs w:val="24"/>
          <w:lang w:val="en-US"/>
        </w:rPr>
        <w:t xml:space="preserve">    </w:t>
      </w:r>
      <w:r w:rsidRPr="009D434E">
        <w:rPr>
          <w:rFonts w:cstheme="minorHAnsi"/>
          <w:sz w:val="28"/>
          <w:szCs w:val="28"/>
          <w:lang w:val="en-US"/>
        </w:rPr>
        <w:t>∞</w:t>
      </w:r>
      <w:r>
        <w:rPr>
          <w:rFonts w:cstheme="minorHAnsi"/>
          <w:sz w:val="24"/>
          <w:szCs w:val="24"/>
          <w:lang w:val="en-US"/>
        </w:rPr>
        <w:t xml:space="preserve">   30   15    0    </w:t>
      </w:r>
      <w:r w:rsidRPr="009D434E">
        <w:rPr>
          <w:rFonts w:cstheme="minorHAnsi"/>
          <w:sz w:val="28"/>
          <w:szCs w:val="28"/>
          <w:lang w:val="en-US"/>
        </w:rPr>
        <w:t>∞</w:t>
      </w:r>
    </w:p>
    <w:p w:rsidR="00810E66" w:rsidRPr="00342F00" w:rsidRDefault="00810E66" w:rsidP="00810E66">
      <w:pPr>
        <w:pStyle w:val="a3"/>
        <w:rPr>
          <w:rFonts w:cstheme="minorHAnsi"/>
          <w:sz w:val="24"/>
          <w:szCs w:val="24"/>
        </w:rPr>
      </w:pPr>
      <w:r w:rsidRPr="004F2DB6">
        <w:rPr>
          <w:rFonts w:cstheme="minorHAnsi"/>
          <w:sz w:val="24"/>
          <w:szCs w:val="24"/>
          <w:lang w:val="en-US"/>
        </w:rPr>
        <w:t xml:space="preserve">         </w:t>
      </w:r>
      <w:r w:rsidRPr="0021422A">
        <w:rPr>
          <w:rFonts w:cstheme="minorHAnsi"/>
          <w:sz w:val="24"/>
          <w:szCs w:val="24"/>
          <w:lang w:val="en-US"/>
        </w:rPr>
        <w:t>E</w:t>
      </w:r>
      <w:r w:rsidRPr="00342F00">
        <w:rPr>
          <w:rFonts w:cstheme="minorHAnsi"/>
          <w:sz w:val="24"/>
          <w:szCs w:val="24"/>
        </w:rPr>
        <w:t xml:space="preserve">     </w:t>
      </w:r>
      <w:r w:rsidRPr="00342F00">
        <w:rPr>
          <w:rFonts w:cstheme="minorHAnsi"/>
          <w:sz w:val="28"/>
          <w:szCs w:val="28"/>
        </w:rPr>
        <w:t>∞</w:t>
      </w:r>
      <w:r w:rsidRPr="00342F00">
        <w:rPr>
          <w:rFonts w:cstheme="minorHAnsi"/>
          <w:sz w:val="24"/>
          <w:szCs w:val="24"/>
        </w:rPr>
        <w:t xml:space="preserve">   </w:t>
      </w:r>
      <w:r w:rsidRPr="00342F00">
        <w:rPr>
          <w:rFonts w:cstheme="minorHAnsi"/>
          <w:sz w:val="28"/>
          <w:szCs w:val="28"/>
        </w:rPr>
        <w:t>∞</w:t>
      </w:r>
      <w:r w:rsidRPr="00342F00">
        <w:rPr>
          <w:rFonts w:cstheme="minorHAnsi"/>
          <w:sz w:val="24"/>
          <w:szCs w:val="24"/>
        </w:rPr>
        <w:t xml:space="preserve">   15   40    0</w:t>
      </w:r>
    </w:p>
    <w:p w:rsidR="00810E66" w:rsidRPr="00810E66" w:rsidRDefault="00810E66" w:rsidP="00810E66">
      <w:pPr>
        <w:pStyle w:val="a3"/>
        <w:rPr>
          <w:rFonts w:eastAsiaTheme="minorEastAsia"/>
        </w:rPr>
      </w:pPr>
    </w:p>
    <w:p w:rsidR="00810E66" w:rsidRPr="00810E66" w:rsidRDefault="00810E66" w:rsidP="00810E66">
      <w:pPr>
        <w:pStyle w:val="a3"/>
        <w:rPr>
          <w:rFonts w:eastAsiaTheme="minorEastAsia"/>
        </w:rPr>
      </w:pPr>
      <w:r>
        <w:t xml:space="preserve">Возведем матрицу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L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</m:oMath>
      <w:r w:rsidRPr="004B27FD">
        <w:rPr>
          <w:rFonts w:eastAsiaTheme="minorEastAsia"/>
        </w:rPr>
        <w:t xml:space="preserve"> </w:t>
      </w:r>
      <w:r>
        <w:rPr>
          <w:rFonts w:eastAsiaTheme="minorEastAsia"/>
        </w:rPr>
        <w:t xml:space="preserve">в квадрат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1</m:t>
            </m:r>
          </m:sup>
        </m:sSup>
        <m:r>
          <w:rPr>
            <w:rFonts w:ascii="Cambria Math" w:eastAsiaTheme="minorEastAsia" w:hAnsi="Cambria Math"/>
          </w:rPr>
          <m:t>×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1</m:t>
            </m:r>
          </m:sup>
        </m:sSup>
      </m:oMath>
      <w:r>
        <w:rPr>
          <w:rFonts w:eastAsiaTheme="minorEastAsia"/>
        </w:rPr>
        <w:t>. Элементы матрицы считаются по формуле:</w:t>
      </w:r>
    </w:p>
    <w:p w:rsidR="00810E66" w:rsidRDefault="00B94544" w:rsidP="00810E66">
      <w:pPr>
        <w:pStyle w:val="a3"/>
        <w:rPr>
          <w:rFonts w:eastAsiaTheme="minorEastAsi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</m:e>
            <m:sub>
              <m:r>
                <w:rPr>
                  <w:rFonts w:ascii="Cambria Math" w:eastAsiaTheme="minorEastAsia" w:hAnsi="Cambria Math"/>
                </w:rPr>
                <m:t>ij</m:t>
              </m:r>
            </m:sub>
            <m:sup>
              <m:r>
                <w:rPr>
                  <w:rFonts w:ascii="Cambria Math" w:eastAsiaTheme="minorEastAsia" w:hAnsi="Cambria Math"/>
                  <w:lang w:val="en-US"/>
                </w:rPr>
                <m:t>2</m:t>
              </m:r>
            </m:sup>
          </m:sSubSup>
          <m:r>
            <w:rPr>
              <w:rFonts w:ascii="Cambria Math" w:eastAsiaTheme="minorEastAsia" w:hAnsi="Cambria Math"/>
              <w:lang w:val="en-US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/>
                    </w:rPr>
                    <m:t>k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=1,…,</m:t>
                  </m:r>
                  <m:r>
                    <w:rPr>
                      <w:rFonts w:ascii="Cambria Math" w:eastAsiaTheme="minorEastAsia" w:hAnsi="Cambria Math"/>
                    </w:rPr>
                    <m:t>N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US"/>
                </w:rPr>
                <m:t>|(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p>
              </m:sSubSup>
            </m:e>
          </m:func>
          <m:r>
            <w:rPr>
              <w:rFonts w:ascii="Cambria Math" w:eastAsiaTheme="minorEastAsia" w:hAnsi="Cambria Math"/>
              <w:lang w:val="en-US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l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1</m:t>
              </m:r>
              <m:r>
                <w:rPr>
                  <w:rFonts w:ascii="Cambria Math" w:eastAsiaTheme="minorEastAsia" w:hAnsi="Cambria Math"/>
                </w:rPr>
                <m:t>j</m:t>
              </m:r>
            </m:sub>
            <m:sup>
              <m:r>
                <w:rPr>
                  <w:rFonts w:ascii="Cambria Math" w:eastAsiaTheme="minorEastAsia" w:hAnsi="Cambria Math"/>
                  <w:lang w:val="en-US"/>
                </w:rPr>
                <m:t>1</m:t>
              </m:r>
            </m:sup>
          </m:sSubSup>
          <m:r>
            <w:rPr>
              <w:rFonts w:ascii="Cambria Math" w:eastAsiaTheme="minorEastAsia" w:hAnsi="Cambria Math"/>
              <w:lang w:val="en-US"/>
            </w:rPr>
            <m:t>);…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iN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p>
              </m:sSubSup>
              <m:r>
                <w:rPr>
                  <w:rFonts w:ascii="Cambria Math" w:eastAsiaTheme="minorEastAsia" w:hAnsi="Cambria Math"/>
                  <w:lang w:val="en-US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Nj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p>
              </m:sSubSup>
            </m:e>
          </m:d>
          <m:r>
            <w:rPr>
              <w:rFonts w:ascii="Cambria Math" w:eastAsiaTheme="minorEastAsia" w:hAnsi="Cambria Math"/>
              <w:lang w:val="en-US"/>
            </w:rPr>
            <m:t>|</m:t>
          </m:r>
        </m:oMath>
      </m:oMathPara>
    </w:p>
    <w:p w:rsidR="00D048CE" w:rsidRPr="004F2DB6" w:rsidRDefault="00D048CE" w:rsidP="00D048CE">
      <w:pPr>
        <w:pStyle w:val="a3"/>
        <w:rPr>
          <w:i/>
        </w:rPr>
      </w:pPr>
    </w:p>
    <w:p w:rsidR="00D048CE" w:rsidRPr="0021422A" w:rsidRDefault="00B94544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156" type="#_x0000_t120" style="position:absolute;margin-left:123pt;margin-top:13.1pt;width:17.25pt;height:16.35pt;z-index:251728896" filled="f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58" type="#_x0000_t202" style="position:absolute;margin-left:173.25pt;margin-top:8.45pt;width:117.75pt;height:25.5pt;z-index:251730944" filled="f" stroked="f">
            <v:textbox style="mso-next-textbox:#_x0000_s1158">
              <w:txbxContent>
                <w:p w:rsidR="00B94544" w:rsidRDefault="00B94544" w:rsidP="00C96D2F">
                  <w:pPr>
                    <w:pStyle w:val="a3"/>
                  </w:pPr>
                  <w:proofErr w:type="spellStart"/>
                  <w:r>
                    <w:t>однотранзитный</w:t>
                  </w:r>
                  <w:proofErr w:type="spellEnd"/>
                  <w:r>
                    <w:t xml:space="preserve"> путь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57" type="#_x0000_t32" style="position:absolute;margin-left:138pt;margin-top:21.2pt;width:35.25pt;height:0;z-index:251729920" o:connectortype="straight">
            <v:stroke endarrow="block"/>
          </v:shape>
        </w:pict>
      </w:r>
      <w:r w:rsidR="00D048CE" w:rsidRPr="00C35594">
        <w:rPr>
          <w:rFonts w:cstheme="minorHAnsi"/>
          <w:sz w:val="24"/>
          <w:szCs w:val="24"/>
          <w:lang w:val="en-US"/>
        </w:rPr>
        <w:t xml:space="preserve">                 </w:t>
      </w:r>
      <w:r w:rsidR="00D048CE">
        <w:rPr>
          <w:rFonts w:cstheme="minorHAnsi"/>
          <w:sz w:val="24"/>
          <w:szCs w:val="24"/>
          <w:lang w:val="en-US"/>
        </w:rPr>
        <w:t>A</w:t>
      </w:r>
      <w:r w:rsidR="00D048CE" w:rsidRPr="0021422A">
        <w:rPr>
          <w:rFonts w:cstheme="minorHAnsi"/>
          <w:sz w:val="24"/>
          <w:szCs w:val="24"/>
          <w:lang w:val="en-US"/>
        </w:rPr>
        <w:t xml:space="preserve">     </w:t>
      </w:r>
      <w:r w:rsidR="00D048CE">
        <w:rPr>
          <w:rFonts w:cstheme="minorHAnsi"/>
          <w:sz w:val="24"/>
          <w:szCs w:val="24"/>
          <w:lang w:val="en-US"/>
        </w:rPr>
        <w:t>B</w:t>
      </w:r>
      <w:r w:rsidR="00D048CE" w:rsidRPr="0021422A">
        <w:rPr>
          <w:rFonts w:cstheme="minorHAnsi"/>
          <w:sz w:val="24"/>
          <w:szCs w:val="24"/>
          <w:lang w:val="en-US"/>
        </w:rPr>
        <w:t xml:space="preserve">     </w:t>
      </w:r>
      <w:r w:rsidR="00D048CE">
        <w:rPr>
          <w:rFonts w:cstheme="minorHAnsi"/>
          <w:sz w:val="24"/>
          <w:szCs w:val="24"/>
          <w:lang w:val="en-US"/>
        </w:rPr>
        <w:t>C</w:t>
      </w:r>
      <w:r w:rsidR="00D048CE" w:rsidRPr="0021422A">
        <w:rPr>
          <w:rFonts w:cstheme="minorHAnsi"/>
          <w:sz w:val="24"/>
          <w:szCs w:val="24"/>
          <w:lang w:val="en-US"/>
        </w:rPr>
        <w:t xml:space="preserve">     </w:t>
      </w:r>
      <w:r w:rsidR="00D048CE">
        <w:rPr>
          <w:rFonts w:cstheme="minorHAnsi"/>
          <w:sz w:val="24"/>
          <w:szCs w:val="24"/>
          <w:lang w:val="en-US"/>
        </w:rPr>
        <w:t>D</w:t>
      </w:r>
      <w:r w:rsidR="00D048CE" w:rsidRPr="0021422A">
        <w:rPr>
          <w:rFonts w:cstheme="minorHAnsi"/>
          <w:sz w:val="24"/>
          <w:szCs w:val="24"/>
          <w:lang w:val="en-US"/>
        </w:rPr>
        <w:t xml:space="preserve">     </w:t>
      </w:r>
      <w:r w:rsidR="00D048CE">
        <w:rPr>
          <w:rFonts w:cstheme="minorHAnsi"/>
          <w:sz w:val="24"/>
          <w:szCs w:val="24"/>
          <w:lang w:val="en-US"/>
        </w:rPr>
        <w:t>E</w:t>
      </w:r>
    </w:p>
    <w:p w:rsidR="00D048CE" w:rsidRDefault="00B94544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161" type="#_x0000_t202" style="position:absolute;margin-left:172.5pt;margin-top:11.05pt;width:117.75pt;height:25.5pt;z-index:251734016" filled="f" stroked="f">
            <v:textbox style="mso-next-textbox:#_x0000_s1161">
              <w:txbxContent>
                <w:p w:rsidR="00B94544" w:rsidRDefault="00B94544" w:rsidP="00C96D2F">
                  <w:pPr>
                    <w:pStyle w:val="a3"/>
                  </w:pPr>
                  <w:proofErr w:type="spellStart"/>
                  <w:r>
                    <w:t>двухтранзитный</w:t>
                  </w:r>
                  <w:proofErr w:type="spellEnd"/>
                  <w:r>
                    <w:t xml:space="preserve"> путь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60" type="#_x0000_t32" style="position:absolute;margin-left:138pt;margin-top:22.3pt;width:35.25pt;height:0;z-index:251732992" o:connectortype="straight">
            <v:stroke endarrow="block"/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59" type="#_x0000_t120" style="position:absolute;margin-left:120.75pt;margin-top:15.7pt;width:17.25pt;height:16.35pt;z-index:251731968" filled="f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06" type="#_x0000_t32" style="position:absolute;margin-left:39.75pt;margin-top:2.25pt;width:0;height:1in;z-index:251686912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05" type="#_x0000_t32" style="position:absolute;margin-left:36pt;margin-top:2.25pt;width:0;height:1in;z-index:251685888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04" type="#_x0000_t32" style="position:absolute;margin-left:141.75pt;margin-top:2.25pt;width:0;height:1in;z-index:251684864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03" type="#_x0000_t32" style="position:absolute;margin-left:138pt;margin-top:2.25pt;width:0;height:1in;z-index:251683840" o:connectortype="straight"/>
        </w:pict>
      </w:r>
      <w:r w:rsidR="00D048CE" w:rsidRPr="0021422A">
        <w:rPr>
          <w:rFonts w:cstheme="minorHAnsi"/>
          <w:sz w:val="24"/>
          <w:szCs w:val="24"/>
          <w:lang w:val="en-US"/>
        </w:rPr>
        <w:t xml:space="preserve">         </w:t>
      </w:r>
      <w:r w:rsidR="00D048CE">
        <w:rPr>
          <w:rFonts w:cstheme="minorHAnsi"/>
          <w:sz w:val="24"/>
          <w:szCs w:val="24"/>
          <w:lang w:val="en-US"/>
        </w:rPr>
        <w:t xml:space="preserve">A      0    20   </w:t>
      </w:r>
      <w:r w:rsidR="00D048CE" w:rsidRPr="00D048CE">
        <w:rPr>
          <w:rFonts w:cstheme="minorHAnsi"/>
          <w:sz w:val="24"/>
          <w:szCs w:val="24"/>
          <w:lang w:val="en-US"/>
        </w:rPr>
        <w:t>30</w:t>
      </w:r>
      <w:r w:rsidR="00D048CE">
        <w:rPr>
          <w:rFonts w:cstheme="minorHAnsi"/>
          <w:sz w:val="24"/>
          <w:szCs w:val="24"/>
          <w:lang w:val="en-US"/>
        </w:rPr>
        <w:t xml:space="preserve">   </w:t>
      </w:r>
      <w:r w:rsidR="00D048CE" w:rsidRPr="00D048CE">
        <w:rPr>
          <w:rFonts w:cstheme="minorHAnsi"/>
          <w:sz w:val="24"/>
          <w:szCs w:val="24"/>
          <w:lang w:val="en-US"/>
        </w:rPr>
        <w:t>50</w:t>
      </w:r>
      <w:r w:rsidR="00D048CE">
        <w:rPr>
          <w:rFonts w:cstheme="minorHAnsi"/>
          <w:sz w:val="24"/>
          <w:szCs w:val="24"/>
          <w:lang w:val="en-US"/>
        </w:rPr>
        <w:t xml:space="preserve">   35</w:t>
      </w:r>
    </w:p>
    <w:p w:rsidR="00D048CE" w:rsidRPr="0068412A" w:rsidRDefault="00D048CE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 B     20    0    10   </w:t>
      </w:r>
      <w:r w:rsidRPr="00D048CE">
        <w:rPr>
          <w:rFonts w:cstheme="minorHAnsi"/>
          <w:sz w:val="24"/>
          <w:szCs w:val="24"/>
          <w:lang w:val="en-US"/>
        </w:rPr>
        <w:t>25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68412A">
        <w:rPr>
          <w:rFonts w:cstheme="minorHAnsi"/>
          <w:sz w:val="24"/>
          <w:szCs w:val="24"/>
          <w:lang w:val="en-US"/>
        </w:rPr>
        <w:t>55</w:t>
      </w:r>
    </w:p>
    <w:p w:rsidR="00D048CE" w:rsidRPr="0068412A" w:rsidRDefault="00D048CE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L</w:t>
      </w:r>
      <w:r w:rsidRPr="0068412A">
        <w:rPr>
          <w:rFonts w:cstheme="minorHAnsi"/>
          <w:sz w:val="24"/>
          <w:szCs w:val="24"/>
          <w:vertAlign w:val="superscript"/>
          <w:lang w:val="en-US"/>
        </w:rPr>
        <w:t>2</w:t>
      </w:r>
      <w:r>
        <w:rPr>
          <w:rFonts w:cstheme="minorHAnsi"/>
          <w:sz w:val="24"/>
          <w:szCs w:val="24"/>
          <w:lang w:val="en-US"/>
        </w:rPr>
        <w:t xml:space="preserve">=   C     </w:t>
      </w:r>
      <w:r w:rsidRPr="00D048CE">
        <w:rPr>
          <w:rFonts w:cstheme="minorHAnsi"/>
          <w:sz w:val="24"/>
          <w:szCs w:val="24"/>
          <w:lang w:val="en-US"/>
        </w:rPr>
        <w:t>3</w:t>
      </w:r>
      <w:r>
        <w:rPr>
          <w:rFonts w:cstheme="minorHAnsi"/>
          <w:sz w:val="24"/>
          <w:szCs w:val="24"/>
          <w:lang w:val="en-US"/>
        </w:rPr>
        <w:t xml:space="preserve">0   10    0    15   </w:t>
      </w:r>
      <w:r w:rsidRPr="0068412A">
        <w:rPr>
          <w:rFonts w:cstheme="minorHAnsi"/>
          <w:sz w:val="24"/>
          <w:szCs w:val="24"/>
          <w:lang w:val="en-US"/>
        </w:rPr>
        <w:t>75</w:t>
      </w:r>
    </w:p>
    <w:p w:rsidR="00D048CE" w:rsidRDefault="00D048CE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 </w:t>
      </w:r>
      <w:r w:rsidRPr="0021422A">
        <w:rPr>
          <w:rFonts w:cstheme="minorHAnsi"/>
          <w:sz w:val="24"/>
          <w:szCs w:val="24"/>
          <w:lang w:val="en-US"/>
        </w:rPr>
        <w:t>D</w:t>
      </w:r>
      <w:r>
        <w:rPr>
          <w:rFonts w:cstheme="minorHAnsi"/>
          <w:sz w:val="24"/>
          <w:szCs w:val="24"/>
          <w:lang w:val="en-US"/>
        </w:rPr>
        <w:t xml:space="preserve">    </w:t>
      </w:r>
      <w:r w:rsidRPr="00D048CE">
        <w:rPr>
          <w:rFonts w:cstheme="minorHAnsi"/>
          <w:sz w:val="24"/>
          <w:szCs w:val="24"/>
          <w:lang w:val="en-US"/>
        </w:rPr>
        <w:t>50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D048CE">
        <w:rPr>
          <w:rFonts w:cstheme="minorHAnsi"/>
          <w:sz w:val="24"/>
          <w:szCs w:val="24"/>
          <w:lang w:val="en-US"/>
        </w:rPr>
        <w:t>25</w:t>
      </w:r>
      <w:r>
        <w:rPr>
          <w:rFonts w:cstheme="minorHAnsi"/>
          <w:sz w:val="24"/>
          <w:szCs w:val="24"/>
          <w:lang w:val="en-US"/>
        </w:rPr>
        <w:t xml:space="preserve">   15    0    </w:t>
      </w:r>
      <w:r w:rsidRPr="009D434E">
        <w:rPr>
          <w:rFonts w:cstheme="minorHAnsi"/>
          <w:sz w:val="28"/>
          <w:szCs w:val="28"/>
          <w:lang w:val="en-US"/>
        </w:rPr>
        <w:t>∞</w:t>
      </w:r>
    </w:p>
    <w:p w:rsidR="004F2DB6" w:rsidRPr="004F2DB6" w:rsidRDefault="00D048CE" w:rsidP="00D048CE">
      <w:pPr>
        <w:pStyle w:val="a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 xml:space="preserve">         </w:t>
      </w:r>
      <w:r w:rsidRPr="0021422A">
        <w:rPr>
          <w:rFonts w:cstheme="minorHAnsi"/>
          <w:sz w:val="24"/>
          <w:szCs w:val="24"/>
          <w:lang w:val="en-US"/>
        </w:rPr>
        <w:t>E</w:t>
      </w:r>
      <w:r w:rsidRPr="0068412A">
        <w:rPr>
          <w:rFonts w:cstheme="minorHAnsi"/>
          <w:sz w:val="24"/>
          <w:szCs w:val="24"/>
        </w:rPr>
        <w:t xml:space="preserve">     </w:t>
      </w:r>
      <w:proofErr w:type="gramStart"/>
      <w:r w:rsidRPr="0068412A">
        <w:rPr>
          <w:rFonts w:cstheme="minorHAnsi"/>
          <w:sz w:val="24"/>
          <w:szCs w:val="24"/>
        </w:rPr>
        <w:t>55  25</w:t>
      </w:r>
      <w:proofErr w:type="gramEnd"/>
      <w:r w:rsidRPr="0068412A">
        <w:rPr>
          <w:rFonts w:cstheme="minorHAnsi"/>
          <w:sz w:val="24"/>
          <w:szCs w:val="24"/>
        </w:rPr>
        <w:t xml:space="preserve">    15   30    0</w:t>
      </w:r>
    </w:p>
    <w:p w:rsidR="004F2DB6" w:rsidRDefault="004F2DB6" w:rsidP="00D048CE">
      <w:pPr>
        <w:pStyle w:val="a3"/>
      </w:pPr>
    </w:p>
    <w:p w:rsidR="00B94544" w:rsidRDefault="00B94544" w:rsidP="00D048CE">
      <w:pPr>
        <w:pStyle w:val="a3"/>
      </w:pPr>
    </w:p>
    <w:p w:rsidR="00B94544" w:rsidRDefault="00B94544" w:rsidP="00D048CE">
      <w:pPr>
        <w:pStyle w:val="a3"/>
      </w:pPr>
    </w:p>
    <w:p w:rsidR="00B94544" w:rsidRDefault="00B94544" w:rsidP="00D048CE">
      <w:pPr>
        <w:pStyle w:val="a3"/>
      </w:pPr>
    </w:p>
    <w:p w:rsidR="00B94544" w:rsidRDefault="00B94544" w:rsidP="00D048CE">
      <w:pPr>
        <w:pStyle w:val="a3"/>
      </w:pPr>
    </w:p>
    <w:p w:rsidR="00B94544" w:rsidRDefault="00B94544" w:rsidP="00D048CE">
      <w:pPr>
        <w:pStyle w:val="a3"/>
      </w:pPr>
    </w:p>
    <w:p w:rsidR="00B94544" w:rsidRDefault="00B94544" w:rsidP="00D048CE">
      <w:pPr>
        <w:pStyle w:val="a3"/>
      </w:pPr>
    </w:p>
    <w:p w:rsidR="00B94544" w:rsidRDefault="00B94544" w:rsidP="00D048CE">
      <w:pPr>
        <w:pStyle w:val="a3"/>
      </w:pPr>
    </w:p>
    <w:p w:rsidR="00B94544" w:rsidRDefault="00B94544" w:rsidP="00D048CE">
      <w:pPr>
        <w:pStyle w:val="a3"/>
      </w:pPr>
    </w:p>
    <w:p w:rsidR="00D048CE" w:rsidRDefault="00D048CE" w:rsidP="00D048CE">
      <w:pPr>
        <w:pStyle w:val="a3"/>
        <w:rPr>
          <w:rFonts w:eastAsiaTheme="minorEastAsia"/>
        </w:rPr>
      </w:pPr>
      <w:r>
        <w:lastRenderedPageBreak/>
        <w:t xml:space="preserve">Далее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L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rPr>
          <w:rFonts w:eastAsiaTheme="minorEastAsia"/>
        </w:rPr>
        <w:t>. Элементы матрицы считаются по формуле:</w:t>
      </w:r>
    </w:p>
    <w:p w:rsidR="00D048CE" w:rsidRPr="00810E66" w:rsidRDefault="00D048CE" w:rsidP="00D048CE">
      <w:pPr>
        <w:pStyle w:val="a3"/>
        <w:rPr>
          <w:rFonts w:eastAsiaTheme="minorEastAsia"/>
        </w:rPr>
      </w:pPr>
    </w:p>
    <w:p w:rsidR="00D048CE" w:rsidRDefault="00B94544" w:rsidP="00D048CE">
      <w:pPr>
        <w:pStyle w:val="a3"/>
        <w:rPr>
          <w:rFonts w:eastAsiaTheme="minorEastAsi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</m:e>
            <m:sub>
              <m:r>
                <w:rPr>
                  <w:rFonts w:ascii="Cambria Math" w:eastAsiaTheme="minorEastAsia" w:hAnsi="Cambria Math"/>
                </w:rPr>
                <m:t>ij</m:t>
              </m:r>
            </m:sub>
            <m:sup>
              <m:r>
                <w:rPr>
                  <w:rFonts w:ascii="Cambria Math" w:eastAsiaTheme="minorEastAsia" w:hAnsi="Cambria Math"/>
                  <w:lang w:val="en-US"/>
                </w:rPr>
                <m:t>3</m:t>
              </m:r>
            </m:sup>
          </m:sSubSup>
          <m:r>
            <w:rPr>
              <w:rFonts w:ascii="Cambria Math" w:eastAsiaTheme="minorEastAsia" w:hAnsi="Cambria Math"/>
              <w:lang w:val="en-US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/>
                    </w:rPr>
                    <m:t>k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=1,…,</m:t>
                  </m:r>
                  <m:r>
                    <w:rPr>
                      <w:rFonts w:ascii="Cambria Math" w:eastAsiaTheme="minorEastAsia" w:hAnsi="Cambria Math"/>
                    </w:rPr>
                    <m:t>N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US"/>
                </w:rPr>
                <m:t>|(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2</m:t>
                  </m:r>
                </m:sup>
              </m:sSubSup>
            </m:e>
          </m:func>
          <m:r>
            <w:rPr>
              <w:rFonts w:ascii="Cambria Math" w:eastAsiaTheme="minorEastAsia" w:hAnsi="Cambria Math"/>
              <w:lang w:val="en-US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l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1</m:t>
              </m:r>
              <m:r>
                <w:rPr>
                  <w:rFonts w:ascii="Cambria Math" w:eastAsiaTheme="minorEastAsia" w:hAnsi="Cambria Math"/>
                </w:rPr>
                <m:t>j</m:t>
              </m:r>
            </m:sub>
            <m:sup>
              <m:r>
                <w:rPr>
                  <w:rFonts w:ascii="Cambria Math" w:eastAsiaTheme="minorEastAsia" w:hAnsi="Cambria Math"/>
                  <w:lang w:val="en-US"/>
                </w:rPr>
                <m:t>1</m:t>
              </m:r>
            </m:sup>
          </m:sSubSup>
          <m:r>
            <w:rPr>
              <w:rFonts w:ascii="Cambria Math" w:eastAsiaTheme="minorEastAsia" w:hAnsi="Cambria Math"/>
              <w:lang w:val="en-US"/>
            </w:rPr>
            <m:t>);…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iN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2</m:t>
                  </m:r>
                </m:sup>
              </m:sSubSup>
              <m:r>
                <w:rPr>
                  <w:rFonts w:ascii="Cambria Math" w:eastAsiaTheme="minorEastAsia" w:hAnsi="Cambria Math"/>
                  <w:lang w:val="en-US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Nj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p>
              </m:sSubSup>
            </m:e>
          </m:d>
          <m:r>
            <w:rPr>
              <w:rFonts w:ascii="Cambria Math" w:eastAsiaTheme="minorEastAsia" w:hAnsi="Cambria Math"/>
              <w:lang w:val="en-US"/>
            </w:rPr>
            <m:t>|</m:t>
          </m:r>
        </m:oMath>
      </m:oMathPara>
    </w:p>
    <w:p w:rsidR="004F2DB6" w:rsidRPr="004F2DB6" w:rsidRDefault="004F2DB6" w:rsidP="00D048CE">
      <w:pPr>
        <w:pStyle w:val="a3"/>
        <w:rPr>
          <w:rFonts w:eastAsiaTheme="minorEastAsia"/>
        </w:rPr>
      </w:pPr>
    </w:p>
    <w:p w:rsidR="00D048CE" w:rsidRPr="0021422A" w:rsidRDefault="00B94544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165" type="#_x0000_t32" style="position:absolute;margin-left:135.75pt;margin-top:21.3pt;width:35.25pt;height:0;z-index:251736064" o:connectortype="straight">
            <v:stroke endarrow="block"/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64" type="#_x0000_t120" style="position:absolute;margin-left:120.75pt;margin-top:13.2pt;width:17.25pt;height:16.35pt;z-index:251735040" filled="f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66" type="#_x0000_t202" style="position:absolute;margin-left:171pt;margin-top:8.55pt;width:117.75pt;height:25.5pt;z-index:251737088" filled="f" stroked="f">
            <v:textbox style="mso-next-textbox:#_x0000_s1166">
              <w:txbxContent>
                <w:p w:rsidR="00B94544" w:rsidRDefault="00B94544" w:rsidP="00C96D2F">
                  <w:pPr>
                    <w:pStyle w:val="a3"/>
                  </w:pPr>
                  <w:proofErr w:type="spellStart"/>
                  <w:r>
                    <w:t>однотранзитный</w:t>
                  </w:r>
                  <w:proofErr w:type="spellEnd"/>
                  <w:r>
                    <w:t xml:space="preserve"> путь</w:t>
                  </w:r>
                </w:p>
              </w:txbxContent>
            </v:textbox>
          </v:shape>
        </w:pict>
      </w:r>
      <w:r w:rsidR="00D048CE" w:rsidRPr="00C35594">
        <w:rPr>
          <w:rFonts w:cstheme="minorHAnsi"/>
          <w:sz w:val="24"/>
          <w:szCs w:val="24"/>
          <w:lang w:val="en-US"/>
        </w:rPr>
        <w:t xml:space="preserve">                 </w:t>
      </w:r>
      <w:r w:rsidR="00D048CE">
        <w:rPr>
          <w:rFonts w:cstheme="minorHAnsi"/>
          <w:sz w:val="24"/>
          <w:szCs w:val="24"/>
          <w:lang w:val="en-US"/>
        </w:rPr>
        <w:t>A</w:t>
      </w:r>
      <w:r w:rsidR="00D048CE" w:rsidRPr="0021422A">
        <w:rPr>
          <w:rFonts w:cstheme="minorHAnsi"/>
          <w:sz w:val="24"/>
          <w:szCs w:val="24"/>
          <w:lang w:val="en-US"/>
        </w:rPr>
        <w:t xml:space="preserve">     </w:t>
      </w:r>
      <w:r w:rsidR="00D048CE">
        <w:rPr>
          <w:rFonts w:cstheme="minorHAnsi"/>
          <w:sz w:val="24"/>
          <w:szCs w:val="24"/>
          <w:lang w:val="en-US"/>
        </w:rPr>
        <w:t>B</w:t>
      </w:r>
      <w:r w:rsidR="00D048CE" w:rsidRPr="0021422A">
        <w:rPr>
          <w:rFonts w:cstheme="minorHAnsi"/>
          <w:sz w:val="24"/>
          <w:szCs w:val="24"/>
          <w:lang w:val="en-US"/>
        </w:rPr>
        <w:t xml:space="preserve">     </w:t>
      </w:r>
      <w:r w:rsidR="00D048CE">
        <w:rPr>
          <w:rFonts w:cstheme="minorHAnsi"/>
          <w:sz w:val="24"/>
          <w:szCs w:val="24"/>
          <w:lang w:val="en-US"/>
        </w:rPr>
        <w:t>C</w:t>
      </w:r>
      <w:r w:rsidR="00D048CE" w:rsidRPr="0021422A">
        <w:rPr>
          <w:rFonts w:cstheme="minorHAnsi"/>
          <w:sz w:val="24"/>
          <w:szCs w:val="24"/>
          <w:lang w:val="en-US"/>
        </w:rPr>
        <w:t xml:space="preserve">     </w:t>
      </w:r>
      <w:r w:rsidR="00D048CE">
        <w:rPr>
          <w:rFonts w:cstheme="minorHAnsi"/>
          <w:sz w:val="24"/>
          <w:szCs w:val="24"/>
          <w:lang w:val="en-US"/>
        </w:rPr>
        <w:t>D</w:t>
      </w:r>
      <w:r w:rsidR="00D048CE" w:rsidRPr="0021422A">
        <w:rPr>
          <w:rFonts w:cstheme="minorHAnsi"/>
          <w:sz w:val="24"/>
          <w:szCs w:val="24"/>
          <w:lang w:val="en-US"/>
        </w:rPr>
        <w:t xml:space="preserve">     </w:t>
      </w:r>
      <w:r w:rsidR="00D048CE">
        <w:rPr>
          <w:rFonts w:cstheme="minorHAnsi"/>
          <w:sz w:val="24"/>
          <w:szCs w:val="24"/>
          <w:lang w:val="en-US"/>
        </w:rPr>
        <w:t>E</w:t>
      </w:r>
    </w:p>
    <w:p w:rsidR="00D048CE" w:rsidRDefault="00B94544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168" type="#_x0000_t32" style="position:absolute;margin-left:138pt;margin-top:22.4pt;width:35.25pt;height:0;z-index:251739136" o:connectortype="straight">
            <v:stroke endarrow="block"/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67" type="#_x0000_t120" style="position:absolute;margin-left:120.75pt;margin-top:15.8pt;width:17.25pt;height:16.35pt;z-index:251738112" filled="f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69" type="#_x0000_t202" style="position:absolute;margin-left:172.5pt;margin-top:11.15pt;width:117.75pt;height:25.5pt;z-index:251740160" filled="f" stroked="f">
            <v:textbox style="mso-next-textbox:#_x0000_s1169">
              <w:txbxContent>
                <w:p w:rsidR="00B94544" w:rsidRDefault="00B94544" w:rsidP="00C96D2F">
                  <w:pPr>
                    <w:pStyle w:val="a3"/>
                  </w:pPr>
                  <w:proofErr w:type="spellStart"/>
                  <w:r>
                    <w:t>двухтранзитный</w:t>
                  </w:r>
                  <w:proofErr w:type="spellEnd"/>
                  <w:r>
                    <w:t xml:space="preserve"> путь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10" type="#_x0000_t32" style="position:absolute;margin-left:39.75pt;margin-top:2.25pt;width:0;height:1in;z-index:251692032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09" type="#_x0000_t32" style="position:absolute;margin-left:36pt;margin-top:2.25pt;width:0;height:1in;z-index:251691008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08" type="#_x0000_t32" style="position:absolute;margin-left:141.75pt;margin-top:2.25pt;width:0;height:1in;z-index:251689984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07" type="#_x0000_t32" style="position:absolute;margin-left:138pt;margin-top:2.25pt;width:0;height:1in;z-index:251688960" o:connectortype="straight"/>
        </w:pict>
      </w:r>
      <w:r w:rsidR="00D048CE" w:rsidRPr="0021422A">
        <w:rPr>
          <w:rFonts w:cstheme="minorHAnsi"/>
          <w:sz w:val="24"/>
          <w:szCs w:val="24"/>
          <w:lang w:val="en-US"/>
        </w:rPr>
        <w:t xml:space="preserve">         </w:t>
      </w:r>
      <w:r w:rsidR="00D048CE">
        <w:rPr>
          <w:rFonts w:cstheme="minorHAnsi"/>
          <w:sz w:val="24"/>
          <w:szCs w:val="24"/>
          <w:lang w:val="en-US"/>
        </w:rPr>
        <w:t xml:space="preserve">A      0    20   </w:t>
      </w:r>
      <w:r w:rsidR="00D048CE" w:rsidRPr="00D048CE">
        <w:rPr>
          <w:rFonts w:cstheme="minorHAnsi"/>
          <w:sz w:val="24"/>
          <w:szCs w:val="24"/>
          <w:lang w:val="en-US"/>
        </w:rPr>
        <w:t>30</w:t>
      </w:r>
      <w:r w:rsidR="00D048CE">
        <w:rPr>
          <w:rFonts w:cstheme="minorHAnsi"/>
          <w:sz w:val="24"/>
          <w:szCs w:val="24"/>
          <w:lang w:val="en-US"/>
        </w:rPr>
        <w:t xml:space="preserve">   </w:t>
      </w:r>
      <w:r w:rsidR="00D048CE" w:rsidRPr="0068412A">
        <w:rPr>
          <w:rFonts w:cstheme="minorHAnsi"/>
          <w:sz w:val="24"/>
          <w:szCs w:val="24"/>
          <w:lang w:val="en-US"/>
        </w:rPr>
        <w:t>45</w:t>
      </w:r>
      <w:r w:rsidR="00D048CE">
        <w:rPr>
          <w:rFonts w:cstheme="minorHAnsi"/>
          <w:sz w:val="24"/>
          <w:szCs w:val="24"/>
          <w:lang w:val="en-US"/>
        </w:rPr>
        <w:t xml:space="preserve">   35</w:t>
      </w:r>
    </w:p>
    <w:p w:rsidR="00D048CE" w:rsidRPr="00D048CE" w:rsidRDefault="00D048CE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 B     20    0    10   </w:t>
      </w:r>
      <w:r w:rsidRPr="00D048CE">
        <w:rPr>
          <w:rFonts w:cstheme="minorHAnsi"/>
          <w:sz w:val="24"/>
          <w:szCs w:val="24"/>
          <w:lang w:val="en-US"/>
        </w:rPr>
        <w:t>25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D048CE">
        <w:rPr>
          <w:rFonts w:cstheme="minorHAnsi"/>
          <w:sz w:val="24"/>
          <w:szCs w:val="24"/>
          <w:lang w:val="en-US"/>
        </w:rPr>
        <w:t>55</w:t>
      </w:r>
    </w:p>
    <w:p w:rsidR="00D048CE" w:rsidRPr="0068412A" w:rsidRDefault="00D048CE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L</w:t>
      </w:r>
      <w:r w:rsidRPr="0068412A">
        <w:rPr>
          <w:rFonts w:cstheme="minorHAnsi"/>
          <w:sz w:val="24"/>
          <w:szCs w:val="24"/>
          <w:vertAlign w:val="superscript"/>
          <w:lang w:val="en-US"/>
        </w:rPr>
        <w:t>3</w:t>
      </w:r>
      <w:r>
        <w:rPr>
          <w:rFonts w:cstheme="minorHAnsi"/>
          <w:sz w:val="24"/>
          <w:szCs w:val="24"/>
          <w:lang w:val="en-US"/>
        </w:rPr>
        <w:t xml:space="preserve">=   C     </w:t>
      </w:r>
      <w:r w:rsidRPr="00D048CE">
        <w:rPr>
          <w:rFonts w:cstheme="minorHAnsi"/>
          <w:sz w:val="24"/>
          <w:szCs w:val="24"/>
          <w:lang w:val="en-US"/>
        </w:rPr>
        <w:t>3</w:t>
      </w:r>
      <w:r>
        <w:rPr>
          <w:rFonts w:cstheme="minorHAnsi"/>
          <w:sz w:val="24"/>
          <w:szCs w:val="24"/>
          <w:lang w:val="en-US"/>
        </w:rPr>
        <w:t xml:space="preserve">0   10    0    15   </w:t>
      </w:r>
      <w:r w:rsidRPr="0068412A">
        <w:rPr>
          <w:rFonts w:cstheme="minorHAnsi"/>
          <w:sz w:val="24"/>
          <w:szCs w:val="24"/>
          <w:lang w:val="en-US"/>
        </w:rPr>
        <w:t>65</w:t>
      </w:r>
    </w:p>
    <w:p w:rsidR="00D048CE" w:rsidRPr="0068412A" w:rsidRDefault="00B94544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171" type="#_x0000_t120" style="position:absolute;margin-left:39.75pt;margin-top:13.95pt;width:17.25pt;height:16.35pt;z-index:251741184" filled="f"/>
        </w:pict>
      </w:r>
      <w:r w:rsidR="00D048CE">
        <w:rPr>
          <w:rFonts w:cstheme="minorHAnsi"/>
          <w:sz w:val="24"/>
          <w:szCs w:val="24"/>
          <w:lang w:val="en-US"/>
        </w:rPr>
        <w:t xml:space="preserve">         </w:t>
      </w:r>
      <w:r w:rsidR="00D048CE" w:rsidRPr="0021422A">
        <w:rPr>
          <w:rFonts w:cstheme="minorHAnsi"/>
          <w:sz w:val="24"/>
          <w:szCs w:val="24"/>
          <w:lang w:val="en-US"/>
        </w:rPr>
        <w:t>D</w:t>
      </w:r>
      <w:r w:rsidR="00D048CE">
        <w:rPr>
          <w:rFonts w:cstheme="minorHAnsi"/>
          <w:sz w:val="24"/>
          <w:szCs w:val="24"/>
          <w:lang w:val="en-US"/>
        </w:rPr>
        <w:t xml:space="preserve">    </w:t>
      </w:r>
      <w:r w:rsidR="00D048CE" w:rsidRPr="0068412A">
        <w:rPr>
          <w:rFonts w:cstheme="minorHAnsi"/>
          <w:sz w:val="24"/>
          <w:szCs w:val="24"/>
          <w:lang w:val="en-US"/>
        </w:rPr>
        <w:t>45</w:t>
      </w:r>
      <w:r w:rsidR="00D048CE">
        <w:rPr>
          <w:rFonts w:cstheme="minorHAnsi"/>
          <w:sz w:val="24"/>
          <w:szCs w:val="24"/>
          <w:lang w:val="en-US"/>
        </w:rPr>
        <w:t xml:space="preserve">   </w:t>
      </w:r>
      <w:r w:rsidR="00D048CE" w:rsidRPr="00D048CE">
        <w:rPr>
          <w:rFonts w:cstheme="minorHAnsi"/>
          <w:sz w:val="24"/>
          <w:szCs w:val="24"/>
          <w:lang w:val="en-US"/>
        </w:rPr>
        <w:t>25</w:t>
      </w:r>
      <w:r w:rsidR="00D048CE">
        <w:rPr>
          <w:rFonts w:cstheme="minorHAnsi"/>
          <w:sz w:val="24"/>
          <w:szCs w:val="24"/>
          <w:lang w:val="en-US"/>
        </w:rPr>
        <w:t xml:space="preserve">   15    0    </w:t>
      </w:r>
      <w:r w:rsidR="00D048CE" w:rsidRPr="0068412A">
        <w:rPr>
          <w:rFonts w:cstheme="minorHAnsi"/>
          <w:sz w:val="24"/>
          <w:szCs w:val="24"/>
          <w:lang w:val="en-US"/>
        </w:rPr>
        <w:t>85</w:t>
      </w:r>
    </w:p>
    <w:p w:rsidR="00130D8A" w:rsidRDefault="00D048CE" w:rsidP="00D048CE">
      <w:pPr>
        <w:pStyle w:val="a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 xml:space="preserve">         </w:t>
      </w:r>
      <w:r w:rsidRPr="0021422A">
        <w:rPr>
          <w:rFonts w:cstheme="minorHAnsi"/>
          <w:sz w:val="24"/>
          <w:szCs w:val="24"/>
          <w:lang w:val="en-US"/>
        </w:rPr>
        <w:t>E</w:t>
      </w:r>
      <w:r w:rsidRPr="0068412A">
        <w:rPr>
          <w:rFonts w:cstheme="minorHAnsi"/>
          <w:sz w:val="24"/>
          <w:szCs w:val="24"/>
        </w:rPr>
        <w:t xml:space="preserve">     </w:t>
      </w:r>
      <w:proofErr w:type="gramStart"/>
      <w:r>
        <w:rPr>
          <w:rFonts w:cstheme="minorHAnsi"/>
          <w:sz w:val="24"/>
          <w:szCs w:val="24"/>
        </w:rPr>
        <w:t>45</w:t>
      </w:r>
      <w:r w:rsidRPr="0068412A">
        <w:rPr>
          <w:rFonts w:cstheme="minorHAnsi"/>
          <w:sz w:val="24"/>
          <w:szCs w:val="24"/>
        </w:rPr>
        <w:t xml:space="preserve">  25</w:t>
      </w:r>
      <w:proofErr w:type="gramEnd"/>
      <w:r w:rsidRPr="0068412A">
        <w:rPr>
          <w:rFonts w:cstheme="minorHAnsi"/>
          <w:sz w:val="24"/>
          <w:szCs w:val="24"/>
        </w:rPr>
        <w:t xml:space="preserve">    15   30    0</w:t>
      </w:r>
    </w:p>
    <w:p w:rsidR="004F2DB6" w:rsidRDefault="00B94544" w:rsidP="00D048CE">
      <w:pPr>
        <w:pStyle w:val="a3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173" type="#_x0000_t202" style="position:absolute;margin-left:70.5pt;margin-top:1pt;width:117.75pt;height:25.5pt;z-index:251743232" filled="f" stroked="f">
            <v:textbox style="mso-next-textbox:#_x0000_s1173">
              <w:txbxContent>
                <w:p w:rsidR="00B94544" w:rsidRDefault="00B94544" w:rsidP="00C96D2F">
                  <w:pPr>
                    <w:pStyle w:val="a3"/>
                  </w:pPr>
                  <w:proofErr w:type="spellStart"/>
                  <w:r>
                    <w:t>трехтранзитный</w:t>
                  </w:r>
                  <w:proofErr w:type="spellEnd"/>
                  <w:r>
                    <w:t xml:space="preserve"> путь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72" type="#_x0000_t34" style="position:absolute;margin-left:48pt;margin-top:1pt;width:21.75pt;height:10.4pt;z-index:251742208" o:connectortype="elbow" adj="10775,-1610862,-83421">
            <v:stroke endarrow="block"/>
          </v:shape>
        </w:pict>
      </w:r>
    </w:p>
    <w:p w:rsidR="00D048CE" w:rsidRPr="0068412A" w:rsidRDefault="00D048CE" w:rsidP="00D048CE">
      <w:pPr>
        <w:pStyle w:val="a3"/>
      </w:pPr>
    </w:p>
    <w:p w:rsidR="00D048CE" w:rsidRDefault="00D048CE" w:rsidP="00D048CE">
      <w:pPr>
        <w:pStyle w:val="a3"/>
        <w:rPr>
          <w:rFonts w:eastAsiaTheme="minorEastAsia"/>
        </w:rPr>
      </w:pPr>
      <w:r>
        <w:t xml:space="preserve">Далее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L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>
        <w:rPr>
          <w:rFonts w:eastAsiaTheme="minorEastAsia"/>
        </w:rPr>
        <w:t>. Элементы матрицы считаются по формуле:</w:t>
      </w:r>
    </w:p>
    <w:p w:rsidR="00D048CE" w:rsidRPr="00810E66" w:rsidRDefault="00D048CE" w:rsidP="00D048CE">
      <w:pPr>
        <w:pStyle w:val="a3"/>
        <w:rPr>
          <w:rFonts w:eastAsiaTheme="minorEastAsia"/>
        </w:rPr>
      </w:pPr>
    </w:p>
    <w:p w:rsidR="00D048CE" w:rsidRDefault="00B94544" w:rsidP="00D048CE">
      <w:pPr>
        <w:pStyle w:val="a3"/>
        <w:rPr>
          <w:rFonts w:eastAsiaTheme="minorEastAsi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</m:e>
            <m:sub>
              <m:r>
                <w:rPr>
                  <w:rFonts w:ascii="Cambria Math" w:eastAsiaTheme="minorEastAsia" w:hAnsi="Cambria Math"/>
                </w:rPr>
                <m:t>ij</m:t>
              </m:r>
            </m:sub>
            <m:sup>
              <m:r>
                <w:rPr>
                  <w:rFonts w:ascii="Cambria Math" w:eastAsiaTheme="minorEastAsia" w:hAnsi="Cambria Math"/>
                  <w:lang w:val="en-US"/>
                </w:rPr>
                <m:t>4</m:t>
              </m:r>
            </m:sup>
          </m:sSubSup>
          <m:r>
            <w:rPr>
              <w:rFonts w:ascii="Cambria Math" w:eastAsiaTheme="minorEastAsia" w:hAnsi="Cambria Math"/>
              <w:lang w:val="en-US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/>
                    </w:rPr>
                    <m:t>k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=1,…,</m:t>
                  </m:r>
                  <m:r>
                    <w:rPr>
                      <w:rFonts w:ascii="Cambria Math" w:eastAsiaTheme="minorEastAsia" w:hAnsi="Cambria Math"/>
                    </w:rPr>
                    <m:t>N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US"/>
                </w:rPr>
                <m:t>|(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3</m:t>
                  </m:r>
                </m:sup>
              </m:sSubSup>
            </m:e>
          </m:func>
          <m:r>
            <w:rPr>
              <w:rFonts w:ascii="Cambria Math" w:eastAsiaTheme="minorEastAsia" w:hAnsi="Cambria Math"/>
              <w:lang w:val="en-US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l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1</m:t>
              </m:r>
              <m:r>
                <w:rPr>
                  <w:rFonts w:ascii="Cambria Math" w:eastAsiaTheme="minorEastAsia" w:hAnsi="Cambria Math"/>
                </w:rPr>
                <m:t>j</m:t>
              </m:r>
            </m:sub>
            <m:sup>
              <m:r>
                <w:rPr>
                  <w:rFonts w:ascii="Cambria Math" w:eastAsiaTheme="minorEastAsia" w:hAnsi="Cambria Math"/>
                  <w:lang w:val="en-US"/>
                </w:rPr>
                <m:t>1</m:t>
              </m:r>
            </m:sup>
          </m:sSubSup>
          <m:r>
            <w:rPr>
              <w:rFonts w:ascii="Cambria Math" w:eastAsiaTheme="minorEastAsia" w:hAnsi="Cambria Math"/>
              <w:lang w:val="en-US"/>
            </w:rPr>
            <m:t>);…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iN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3</m:t>
                  </m:r>
                </m:sup>
              </m:sSubSup>
              <m:r>
                <w:rPr>
                  <w:rFonts w:ascii="Cambria Math" w:eastAsiaTheme="minorEastAsia" w:hAnsi="Cambria Math"/>
                  <w:lang w:val="en-US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Nj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1</m:t>
                  </m:r>
                </m:sup>
              </m:sSubSup>
            </m:e>
          </m:d>
          <m:r>
            <w:rPr>
              <w:rFonts w:ascii="Cambria Math" w:eastAsiaTheme="minorEastAsia" w:hAnsi="Cambria Math"/>
              <w:lang w:val="en-US"/>
            </w:rPr>
            <m:t>|</m:t>
          </m:r>
        </m:oMath>
      </m:oMathPara>
    </w:p>
    <w:p w:rsidR="00D048CE" w:rsidRPr="004F2DB6" w:rsidRDefault="00D048CE" w:rsidP="00D048CE">
      <w:pPr>
        <w:pStyle w:val="a3"/>
        <w:rPr>
          <w:rFonts w:eastAsiaTheme="minorEastAsia" w:cstheme="minorHAnsi"/>
          <w:i/>
        </w:rPr>
      </w:pPr>
    </w:p>
    <w:p w:rsidR="00D048CE" w:rsidRPr="0021422A" w:rsidRDefault="00B94544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180" type="#_x0000_t120" style="position:absolute;margin-left:39.75pt;margin-top:73.45pt;width:17.25pt;height:16.35pt;z-index:251750400" filled="f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79" type="#_x0000_t202" style="position:absolute;margin-left:172.5pt;margin-top:26.7pt;width:117.75pt;height:25.5pt;z-index:251749376" filled="f" stroked="f">
            <v:textbox style="mso-next-textbox:#_x0000_s1179">
              <w:txbxContent>
                <w:p w:rsidR="00B94544" w:rsidRDefault="00B94544" w:rsidP="00C96D2F">
                  <w:pPr>
                    <w:pStyle w:val="a3"/>
                  </w:pPr>
                  <w:proofErr w:type="spellStart"/>
                  <w:r>
                    <w:t>двухтранзитный</w:t>
                  </w:r>
                  <w:proofErr w:type="spellEnd"/>
                  <w:r>
                    <w:t xml:space="preserve"> путь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78" type="#_x0000_t32" style="position:absolute;margin-left:138pt;margin-top:37.95pt;width:35.25pt;height:0;z-index:251748352" o:connectortype="straight">
            <v:stroke endarrow="block"/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77" type="#_x0000_t120" style="position:absolute;margin-left:120.75pt;margin-top:31.35pt;width:17.25pt;height:16.35pt;z-index:251747328" filled="f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76" type="#_x0000_t202" style="position:absolute;margin-left:171pt;margin-top:9.45pt;width:117.75pt;height:25.5pt;z-index:251746304" filled="f" stroked="f">
            <v:textbox style="mso-next-textbox:#_x0000_s1176">
              <w:txbxContent>
                <w:p w:rsidR="00B94544" w:rsidRDefault="00B94544" w:rsidP="00C96D2F">
                  <w:pPr>
                    <w:pStyle w:val="a3"/>
                  </w:pPr>
                  <w:proofErr w:type="spellStart"/>
                  <w:r>
                    <w:t>однотранзитный</w:t>
                  </w:r>
                  <w:proofErr w:type="spellEnd"/>
                  <w:r>
                    <w:t xml:space="preserve"> путь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75" type="#_x0000_t32" style="position:absolute;margin-left:135.75pt;margin-top:22.2pt;width:35.25pt;height:0;z-index:251745280" o:connectortype="straight">
            <v:stroke endarrow="block"/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74" type="#_x0000_t120" style="position:absolute;margin-left:120.75pt;margin-top:14.1pt;width:17.25pt;height:16.35pt;z-index:251744256" filled="f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82" type="#_x0000_t202" style="position:absolute;margin-left:70.5pt;margin-top:89.8pt;width:117.75pt;height:25.5pt;z-index:251752448" filled="f" stroked="f">
            <v:textbox style="mso-next-textbox:#_x0000_s1182">
              <w:txbxContent>
                <w:p w:rsidR="00B94544" w:rsidRDefault="00B94544" w:rsidP="00C96D2F">
                  <w:pPr>
                    <w:pStyle w:val="a3"/>
                  </w:pPr>
                  <w:proofErr w:type="spellStart"/>
                  <w:r>
                    <w:t>трехтранзитный</w:t>
                  </w:r>
                  <w:proofErr w:type="spellEnd"/>
                  <w:r>
                    <w:t xml:space="preserve"> путь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81" type="#_x0000_t34" style="position:absolute;margin-left:48pt;margin-top:89.8pt;width:21.75pt;height:10.4pt;z-index:251751424" o:connectortype="elbow" adj="10775,-1610862,-83421">
            <v:stroke endarrow="block"/>
          </v:shape>
        </w:pict>
      </w:r>
      <w:r w:rsidR="00D048CE" w:rsidRPr="00C35594">
        <w:rPr>
          <w:rFonts w:cstheme="minorHAnsi"/>
          <w:sz w:val="24"/>
          <w:szCs w:val="24"/>
          <w:lang w:val="en-US"/>
        </w:rPr>
        <w:t xml:space="preserve">                 </w:t>
      </w:r>
      <w:r w:rsidR="00D048CE">
        <w:rPr>
          <w:rFonts w:cstheme="minorHAnsi"/>
          <w:sz w:val="24"/>
          <w:szCs w:val="24"/>
          <w:lang w:val="en-US"/>
        </w:rPr>
        <w:t>A</w:t>
      </w:r>
      <w:r w:rsidR="00D048CE" w:rsidRPr="0021422A">
        <w:rPr>
          <w:rFonts w:cstheme="minorHAnsi"/>
          <w:sz w:val="24"/>
          <w:szCs w:val="24"/>
          <w:lang w:val="en-US"/>
        </w:rPr>
        <w:t xml:space="preserve">     </w:t>
      </w:r>
      <w:r w:rsidR="00D048CE">
        <w:rPr>
          <w:rFonts w:cstheme="minorHAnsi"/>
          <w:sz w:val="24"/>
          <w:szCs w:val="24"/>
          <w:lang w:val="en-US"/>
        </w:rPr>
        <w:t>B</w:t>
      </w:r>
      <w:r w:rsidR="00D048CE" w:rsidRPr="0021422A">
        <w:rPr>
          <w:rFonts w:cstheme="minorHAnsi"/>
          <w:sz w:val="24"/>
          <w:szCs w:val="24"/>
          <w:lang w:val="en-US"/>
        </w:rPr>
        <w:t xml:space="preserve">     </w:t>
      </w:r>
      <w:r w:rsidR="00D048CE">
        <w:rPr>
          <w:rFonts w:cstheme="minorHAnsi"/>
          <w:sz w:val="24"/>
          <w:szCs w:val="24"/>
          <w:lang w:val="en-US"/>
        </w:rPr>
        <w:t>C</w:t>
      </w:r>
      <w:r w:rsidR="00D048CE" w:rsidRPr="0021422A">
        <w:rPr>
          <w:rFonts w:cstheme="minorHAnsi"/>
          <w:sz w:val="24"/>
          <w:szCs w:val="24"/>
          <w:lang w:val="en-US"/>
        </w:rPr>
        <w:t xml:space="preserve">     </w:t>
      </w:r>
      <w:r w:rsidR="00D048CE">
        <w:rPr>
          <w:rFonts w:cstheme="minorHAnsi"/>
          <w:sz w:val="24"/>
          <w:szCs w:val="24"/>
          <w:lang w:val="en-US"/>
        </w:rPr>
        <w:t>D</w:t>
      </w:r>
      <w:r w:rsidR="00D048CE" w:rsidRPr="0021422A">
        <w:rPr>
          <w:rFonts w:cstheme="minorHAnsi"/>
          <w:sz w:val="24"/>
          <w:szCs w:val="24"/>
          <w:lang w:val="en-US"/>
        </w:rPr>
        <w:t xml:space="preserve">     </w:t>
      </w:r>
      <w:r w:rsidR="00D048CE">
        <w:rPr>
          <w:rFonts w:cstheme="minorHAnsi"/>
          <w:sz w:val="24"/>
          <w:szCs w:val="24"/>
          <w:lang w:val="en-US"/>
        </w:rPr>
        <w:t>E</w:t>
      </w:r>
    </w:p>
    <w:p w:rsidR="00D048CE" w:rsidRDefault="00B94544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114" type="#_x0000_t32" style="position:absolute;margin-left:39.75pt;margin-top:2.25pt;width:0;height:1in;z-index:251697152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13" type="#_x0000_t32" style="position:absolute;margin-left:36pt;margin-top:2.25pt;width:0;height:1in;z-index:251696128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12" type="#_x0000_t32" style="position:absolute;margin-left:141.75pt;margin-top:2.25pt;width:0;height:1in;z-index:251695104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11" type="#_x0000_t32" style="position:absolute;margin-left:138pt;margin-top:2.25pt;width:0;height:1in;z-index:251694080" o:connectortype="straight"/>
        </w:pict>
      </w:r>
      <w:r w:rsidR="00D048CE" w:rsidRPr="0021422A">
        <w:rPr>
          <w:rFonts w:cstheme="minorHAnsi"/>
          <w:sz w:val="24"/>
          <w:szCs w:val="24"/>
          <w:lang w:val="en-US"/>
        </w:rPr>
        <w:t xml:space="preserve">         </w:t>
      </w:r>
      <w:r w:rsidR="00D048CE">
        <w:rPr>
          <w:rFonts w:cstheme="minorHAnsi"/>
          <w:sz w:val="24"/>
          <w:szCs w:val="24"/>
          <w:lang w:val="en-US"/>
        </w:rPr>
        <w:t xml:space="preserve">A      0    20   </w:t>
      </w:r>
      <w:r w:rsidR="00D048CE" w:rsidRPr="00D048CE">
        <w:rPr>
          <w:rFonts w:cstheme="minorHAnsi"/>
          <w:sz w:val="24"/>
          <w:szCs w:val="24"/>
          <w:lang w:val="en-US"/>
        </w:rPr>
        <w:t>30</w:t>
      </w:r>
      <w:r w:rsidR="00D048CE">
        <w:rPr>
          <w:rFonts w:cstheme="minorHAnsi"/>
          <w:sz w:val="24"/>
          <w:szCs w:val="24"/>
          <w:lang w:val="en-US"/>
        </w:rPr>
        <w:t xml:space="preserve">   </w:t>
      </w:r>
      <w:r w:rsidR="00D048CE" w:rsidRPr="00D048CE">
        <w:rPr>
          <w:rFonts w:cstheme="minorHAnsi"/>
          <w:sz w:val="24"/>
          <w:szCs w:val="24"/>
          <w:lang w:val="en-US"/>
        </w:rPr>
        <w:t>45</w:t>
      </w:r>
      <w:r w:rsidR="00D048CE">
        <w:rPr>
          <w:rFonts w:cstheme="minorHAnsi"/>
          <w:sz w:val="24"/>
          <w:szCs w:val="24"/>
          <w:lang w:val="en-US"/>
        </w:rPr>
        <w:t xml:space="preserve">   35</w:t>
      </w:r>
    </w:p>
    <w:p w:rsidR="00D048CE" w:rsidRPr="00D048CE" w:rsidRDefault="00D048CE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 B     20    0    10   </w:t>
      </w:r>
      <w:r w:rsidRPr="00D048CE">
        <w:rPr>
          <w:rFonts w:cstheme="minorHAnsi"/>
          <w:sz w:val="24"/>
          <w:szCs w:val="24"/>
          <w:lang w:val="en-US"/>
        </w:rPr>
        <w:t>25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D048CE">
        <w:rPr>
          <w:rFonts w:cstheme="minorHAnsi"/>
          <w:sz w:val="24"/>
          <w:szCs w:val="24"/>
          <w:lang w:val="en-US"/>
        </w:rPr>
        <w:t>55</w:t>
      </w:r>
    </w:p>
    <w:p w:rsidR="00D048CE" w:rsidRPr="00D048CE" w:rsidRDefault="00B94544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184" type="#_x0000_t32" style="position:absolute;margin-left:136.5pt;margin-top:19.5pt;width:35.25pt;height:0;z-index:251754496" o:connectortype="straight">
            <v:stroke endarrow="block"/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83" type="#_x0000_t120" style="position:absolute;margin-left:119.25pt;margin-top:12.9pt;width:17.25pt;height:16.35pt;z-index:251753472" filled="f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85" type="#_x0000_t202" style="position:absolute;margin-left:171pt;margin-top:8.25pt;width:117.75pt;height:25.5pt;z-index:251755520" filled="f" stroked="f">
            <v:textbox style="mso-next-textbox:#_x0000_s1185">
              <w:txbxContent>
                <w:p w:rsidR="00B94544" w:rsidRDefault="00B94544" w:rsidP="00130D8A">
                  <w:pPr>
                    <w:pStyle w:val="a3"/>
                  </w:pPr>
                  <w:proofErr w:type="spellStart"/>
                  <w:r>
                    <w:t>четырехтранзитный</w:t>
                  </w:r>
                  <w:proofErr w:type="spellEnd"/>
                  <w:r>
                    <w:t xml:space="preserve"> путь</w:t>
                  </w:r>
                </w:p>
              </w:txbxContent>
            </v:textbox>
          </v:shape>
        </w:pict>
      </w:r>
      <w:r w:rsidR="00D048CE">
        <w:rPr>
          <w:rFonts w:cstheme="minorHAnsi"/>
          <w:sz w:val="24"/>
          <w:szCs w:val="24"/>
          <w:lang w:val="en-US"/>
        </w:rPr>
        <w:t>L</w:t>
      </w:r>
      <w:r w:rsidR="00D048CE" w:rsidRPr="0068412A">
        <w:rPr>
          <w:rFonts w:cstheme="minorHAnsi"/>
          <w:sz w:val="24"/>
          <w:szCs w:val="24"/>
          <w:vertAlign w:val="superscript"/>
          <w:lang w:val="en-US"/>
        </w:rPr>
        <w:t>4</w:t>
      </w:r>
      <w:r w:rsidR="00D048CE">
        <w:rPr>
          <w:rFonts w:cstheme="minorHAnsi"/>
          <w:sz w:val="24"/>
          <w:szCs w:val="24"/>
          <w:lang w:val="en-US"/>
        </w:rPr>
        <w:t xml:space="preserve">=   C     </w:t>
      </w:r>
      <w:r w:rsidR="00D048CE" w:rsidRPr="00D048CE">
        <w:rPr>
          <w:rFonts w:cstheme="minorHAnsi"/>
          <w:sz w:val="24"/>
          <w:szCs w:val="24"/>
          <w:lang w:val="en-US"/>
        </w:rPr>
        <w:t>3</w:t>
      </w:r>
      <w:r w:rsidR="00D048CE">
        <w:rPr>
          <w:rFonts w:cstheme="minorHAnsi"/>
          <w:sz w:val="24"/>
          <w:szCs w:val="24"/>
          <w:lang w:val="en-US"/>
        </w:rPr>
        <w:t xml:space="preserve">0   10    0    15   </w:t>
      </w:r>
      <w:r w:rsidR="00D048CE" w:rsidRPr="00D048CE">
        <w:rPr>
          <w:rFonts w:cstheme="minorHAnsi"/>
          <w:sz w:val="24"/>
          <w:szCs w:val="24"/>
          <w:lang w:val="en-US"/>
        </w:rPr>
        <w:t>65</w:t>
      </w:r>
    </w:p>
    <w:p w:rsidR="00D048CE" w:rsidRPr="0068412A" w:rsidRDefault="00D048CE" w:rsidP="00D048CE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 </w:t>
      </w:r>
      <w:r w:rsidRPr="0021422A">
        <w:rPr>
          <w:rFonts w:cstheme="minorHAnsi"/>
          <w:sz w:val="24"/>
          <w:szCs w:val="24"/>
          <w:lang w:val="en-US"/>
        </w:rPr>
        <w:t>D</w:t>
      </w:r>
      <w:r>
        <w:rPr>
          <w:rFonts w:cstheme="minorHAnsi"/>
          <w:sz w:val="24"/>
          <w:szCs w:val="24"/>
          <w:lang w:val="en-US"/>
        </w:rPr>
        <w:t xml:space="preserve">    </w:t>
      </w:r>
      <w:r w:rsidRPr="00D048CE">
        <w:rPr>
          <w:rFonts w:cstheme="minorHAnsi"/>
          <w:sz w:val="24"/>
          <w:szCs w:val="24"/>
          <w:lang w:val="en-US"/>
        </w:rPr>
        <w:t>45</w:t>
      </w:r>
      <w:r>
        <w:rPr>
          <w:rFonts w:cstheme="minorHAnsi"/>
          <w:sz w:val="24"/>
          <w:szCs w:val="24"/>
          <w:lang w:val="en-US"/>
        </w:rPr>
        <w:t xml:space="preserve">   </w:t>
      </w:r>
      <w:r w:rsidRPr="00D048CE">
        <w:rPr>
          <w:rFonts w:cstheme="minorHAnsi"/>
          <w:sz w:val="24"/>
          <w:szCs w:val="24"/>
          <w:lang w:val="en-US"/>
        </w:rPr>
        <w:t>25</w:t>
      </w:r>
      <w:r>
        <w:rPr>
          <w:rFonts w:cstheme="minorHAnsi"/>
          <w:sz w:val="24"/>
          <w:szCs w:val="24"/>
          <w:lang w:val="en-US"/>
        </w:rPr>
        <w:t xml:space="preserve">   15    0    </w:t>
      </w:r>
      <w:r w:rsidRPr="0068412A">
        <w:rPr>
          <w:rFonts w:cstheme="minorHAnsi"/>
          <w:sz w:val="24"/>
          <w:szCs w:val="24"/>
          <w:lang w:val="en-US"/>
        </w:rPr>
        <w:t>80</w:t>
      </w:r>
    </w:p>
    <w:p w:rsidR="00D048CE" w:rsidRDefault="00D048CE" w:rsidP="00D048CE">
      <w:pPr>
        <w:pStyle w:val="a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 xml:space="preserve">         </w:t>
      </w:r>
      <w:r w:rsidRPr="0021422A">
        <w:rPr>
          <w:rFonts w:cstheme="minorHAnsi"/>
          <w:sz w:val="24"/>
          <w:szCs w:val="24"/>
          <w:lang w:val="en-US"/>
        </w:rPr>
        <w:t>E</w:t>
      </w:r>
      <w:r w:rsidRPr="0068412A">
        <w:rPr>
          <w:rFonts w:cstheme="minorHAnsi"/>
          <w:sz w:val="24"/>
          <w:szCs w:val="24"/>
        </w:rPr>
        <w:t xml:space="preserve">     </w:t>
      </w:r>
      <w:proofErr w:type="gramStart"/>
      <w:r>
        <w:rPr>
          <w:rFonts w:cstheme="minorHAnsi"/>
          <w:sz w:val="24"/>
          <w:szCs w:val="24"/>
        </w:rPr>
        <w:t>45</w:t>
      </w:r>
      <w:r w:rsidRPr="0068412A">
        <w:rPr>
          <w:rFonts w:cstheme="minorHAnsi"/>
          <w:sz w:val="24"/>
          <w:szCs w:val="24"/>
        </w:rPr>
        <w:t xml:space="preserve">  25</w:t>
      </w:r>
      <w:proofErr w:type="gramEnd"/>
      <w:r w:rsidRPr="0068412A">
        <w:rPr>
          <w:rFonts w:cstheme="minorHAnsi"/>
          <w:sz w:val="24"/>
          <w:szCs w:val="24"/>
        </w:rPr>
        <w:t xml:space="preserve">    15   30    0</w:t>
      </w:r>
    </w:p>
    <w:p w:rsidR="00D048CE" w:rsidRDefault="00D048CE" w:rsidP="00D048CE">
      <w:pPr>
        <w:pStyle w:val="a3"/>
        <w:rPr>
          <w:rFonts w:cstheme="minorHAnsi"/>
          <w:sz w:val="24"/>
          <w:szCs w:val="24"/>
        </w:rPr>
      </w:pPr>
    </w:p>
    <w:p w:rsidR="00C96D2F" w:rsidRDefault="00C96D2F" w:rsidP="00D048CE">
      <w:pPr>
        <w:pStyle w:val="a3"/>
        <w:rPr>
          <w:rFonts w:cstheme="minorHAnsi"/>
          <w:sz w:val="24"/>
          <w:szCs w:val="24"/>
        </w:rPr>
      </w:pPr>
    </w:p>
    <w:p w:rsidR="004F2DB6" w:rsidRPr="00130D8A" w:rsidRDefault="004F2DB6" w:rsidP="00D048CE">
      <w:pPr>
        <w:pStyle w:val="a3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При наличии на сети 5 узлов коммутации число транзитных дуг в пути не может быть больше 4 </w:t>
      </w:r>
    </w:p>
    <w:p w:rsidR="00D048CE" w:rsidRPr="004F2DB6" w:rsidRDefault="004F2DB6" w:rsidP="00D048CE">
      <w:pPr>
        <w:pStyle w:val="a3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  <w:lang w:val="en-US"/>
        </w:rPr>
        <w:t>r</w:t>
      </w:r>
      <w:r w:rsidRPr="004F2DB6">
        <w:rPr>
          <w:rFonts w:eastAsiaTheme="minorEastAsia" w:cstheme="minorHAnsi"/>
          <w:sz w:val="24"/>
          <w:szCs w:val="24"/>
        </w:rPr>
        <w:t>&lt;=</w:t>
      </w:r>
      <w:r>
        <w:rPr>
          <w:rFonts w:eastAsiaTheme="minorEastAsia" w:cstheme="minorHAnsi"/>
          <w:sz w:val="24"/>
          <w:szCs w:val="24"/>
          <w:lang w:val="en-US"/>
        </w:rPr>
        <w:t>N</w:t>
      </w:r>
      <w:r>
        <w:rPr>
          <w:rFonts w:eastAsiaTheme="minorEastAsia" w:cstheme="minorHAnsi"/>
          <w:sz w:val="24"/>
          <w:szCs w:val="24"/>
        </w:rPr>
        <w:t>-1</w:t>
      </w:r>
    </w:p>
    <w:p w:rsidR="004F2DB6" w:rsidRPr="004F2DB6" w:rsidRDefault="004F2DB6" w:rsidP="00D048CE">
      <w:pPr>
        <w:pStyle w:val="a3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Так как на данном шаге условие выполняется, вычисление матрицы более высокой степени прекращается.</w:t>
      </w:r>
    </w:p>
    <w:p w:rsidR="002353D4" w:rsidRPr="0068412A" w:rsidRDefault="002353D4" w:rsidP="00C31B64">
      <w:pPr>
        <w:pStyle w:val="a3"/>
        <w:rPr>
          <w:rFonts w:eastAsiaTheme="minorEastAsia"/>
        </w:rPr>
      </w:pPr>
    </w:p>
    <w:p w:rsidR="00DB2D86" w:rsidRPr="002353D4" w:rsidRDefault="00DB2D86" w:rsidP="00C31B64">
      <w:pPr>
        <w:pStyle w:val="a3"/>
        <w:rPr>
          <w:rFonts w:eastAsiaTheme="minorEastAsia"/>
        </w:rPr>
      </w:pPr>
    </w:p>
    <w:p w:rsidR="002353D4" w:rsidRDefault="0038564D" w:rsidP="002353D4">
      <w:pPr>
        <w:pStyle w:val="a3"/>
        <w:rPr>
          <w:b/>
          <w:i/>
        </w:rPr>
      </w:pPr>
      <w:r>
        <w:rPr>
          <w:b/>
          <w:i/>
        </w:rPr>
        <w:t>6</w:t>
      </w:r>
      <w:r w:rsidR="002353D4" w:rsidRPr="00C31B64">
        <w:rPr>
          <w:b/>
          <w:i/>
        </w:rPr>
        <w:t>.</w:t>
      </w:r>
      <w:r w:rsidR="002353D4">
        <w:rPr>
          <w:b/>
          <w:i/>
        </w:rPr>
        <w:t>Определение кратчайших путей при помощи</w:t>
      </w:r>
      <w:r w:rsidR="002353D4" w:rsidRPr="002353D4">
        <w:rPr>
          <w:b/>
          <w:i/>
        </w:rPr>
        <w:t xml:space="preserve"> </w:t>
      </w:r>
      <w:r w:rsidR="002353D4">
        <w:rPr>
          <w:b/>
          <w:i/>
        </w:rPr>
        <w:t>метода Флойда</w:t>
      </w:r>
      <w:r w:rsidR="002353D4" w:rsidRPr="00C31B64">
        <w:rPr>
          <w:b/>
          <w:i/>
        </w:rPr>
        <w:t>:</w:t>
      </w:r>
    </w:p>
    <w:p w:rsidR="002353D4" w:rsidRDefault="002353D4" w:rsidP="002353D4">
      <w:pPr>
        <w:pStyle w:val="a3"/>
      </w:pPr>
    </w:p>
    <w:p w:rsidR="002353D4" w:rsidRPr="002353D4" w:rsidRDefault="002353D4" w:rsidP="002353D4">
      <w:pPr>
        <w:pStyle w:val="a3"/>
        <w:rPr>
          <w:b/>
          <w:u w:val="single"/>
        </w:rPr>
      </w:pPr>
      <w:r w:rsidRPr="002353D4">
        <w:rPr>
          <w:b/>
          <w:u w:val="single"/>
        </w:rPr>
        <w:t>Дистанционная матрица:</w:t>
      </w:r>
    </w:p>
    <w:p w:rsidR="002353D4" w:rsidRPr="0068412A" w:rsidRDefault="002353D4" w:rsidP="002353D4">
      <w:pPr>
        <w:pStyle w:val="a3"/>
        <w:rPr>
          <w:rFonts w:cstheme="minorHAnsi"/>
          <w:sz w:val="24"/>
          <w:szCs w:val="24"/>
        </w:rPr>
      </w:pPr>
      <w:r w:rsidRPr="0068412A">
        <w:rPr>
          <w:rFonts w:cstheme="minorHAnsi"/>
          <w:sz w:val="24"/>
          <w:szCs w:val="24"/>
        </w:rPr>
        <w:t xml:space="preserve">                 </w:t>
      </w:r>
      <w:r>
        <w:rPr>
          <w:rFonts w:cstheme="minorHAnsi"/>
          <w:sz w:val="24"/>
          <w:szCs w:val="24"/>
          <w:lang w:val="en-US"/>
        </w:rPr>
        <w:t>A</w:t>
      </w:r>
      <w:r w:rsidRPr="0068412A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  <w:lang w:val="en-US"/>
        </w:rPr>
        <w:t>B</w:t>
      </w:r>
      <w:r w:rsidRPr="0068412A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  <w:lang w:val="en-US"/>
        </w:rPr>
        <w:t>C</w:t>
      </w:r>
      <w:r w:rsidRPr="0068412A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  <w:lang w:val="en-US"/>
        </w:rPr>
        <w:t>D</w:t>
      </w:r>
      <w:r w:rsidRPr="0068412A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  <w:lang w:val="en-US"/>
        </w:rPr>
        <w:t>E</w:t>
      </w:r>
    </w:p>
    <w:p w:rsidR="002353D4" w:rsidRPr="0068412A" w:rsidRDefault="00B94544" w:rsidP="002353D4">
      <w:pPr>
        <w:pStyle w:val="a3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122" type="#_x0000_t32" style="position:absolute;margin-left:39.75pt;margin-top:2.25pt;width:0;height:1in;z-index:251707392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21" type="#_x0000_t32" style="position:absolute;margin-left:36pt;margin-top:2.25pt;width:0;height:1in;z-index:251706368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20" type="#_x0000_t32" style="position:absolute;margin-left:141.75pt;margin-top:2.25pt;width:0;height:1in;z-index:251705344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19" type="#_x0000_t32" style="position:absolute;margin-left:138pt;margin-top:2.25pt;width:0;height:1in;z-index:251704320" o:connectortype="straight"/>
        </w:pict>
      </w:r>
      <w:r w:rsidR="002353D4" w:rsidRPr="0068412A">
        <w:rPr>
          <w:rFonts w:cstheme="minorHAnsi"/>
          <w:sz w:val="24"/>
          <w:szCs w:val="24"/>
        </w:rPr>
        <w:t xml:space="preserve">         </w:t>
      </w:r>
      <w:r w:rsidR="002353D4">
        <w:rPr>
          <w:rFonts w:cstheme="minorHAnsi"/>
          <w:sz w:val="24"/>
          <w:szCs w:val="24"/>
          <w:lang w:val="en-US"/>
        </w:rPr>
        <w:t>A</w:t>
      </w:r>
      <w:r w:rsidR="002353D4" w:rsidRPr="0068412A">
        <w:rPr>
          <w:rFonts w:cstheme="minorHAnsi"/>
          <w:sz w:val="24"/>
          <w:szCs w:val="24"/>
        </w:rPr>
        <w:t xml:space="preserve">      0    20   30   45   35</w:t>
      </w:r>
    </w:p>
    <w:p w:rsidR="002353D4" w:rsidRPr="0068412A" w:rsidRDefault="002353D4" w:rsidP="002353D4">
      <w:pPr>
        <w:pStyle w:val="a3"/>
        <w:rPr>
          <w:rFonts w:cstheme="minorHAnsi"/>
          <w:sz w:val="24"/>
          <w:szCs w:val="24"/>
        </w:rPr>
      </w:pPr>
      <w:r w:rsidRPr="0068412A">
        <w:rPr>
          <w:rFonts w:cstheme="minorHAnsi"/>
          <w:sz w:val="24"/>
          <w:szCs w:val="24"/>
        </w:rPr>
        <w:t xml:space="preserve">         </w:t>
      </w:r>
      <w:r>
        <w:rPr>
          <w:rFonts w:cstheme="minorHAnsi"/>
          <w:sz w:val="24"/>
          <w:szCs w:val="24"/>
          <w:lang w:val="en-US"/>
        </w:rPr>
        <w:t>B</w:t>
      </w:r>
      <w:r w:rsidRPr="0068412A">
        <w:rPr>
          <w:rFonts w:cstheme="minorHAnsi"/>
          <w:sz w:val="24"/>
          <w:szCs w:val="24"/>
        </w:rPr>
        <w:t xml:space="preserve">     20    0    10   25   55</w:t>
      </w:r>
    </w:p>
    <w:p w:rsidR="002353D4" w:rsidRPr="0068412A" w:rsidRDefault="002353D4" w:rsidP="002353D4">
      <w:pPr>
        <w:pStyle w:val="a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>D</w:t>
      </w:r>
      <w:r>
        <w:rPr>
          <w:rFonts w:cstheme="minorHAnsi"/>
          <w:sz w:val="24"/>
          <w:szCs w:val="24"/>
        </w:rPr>
        <w:t xml:space="preserve"> </w:t>
      </w:r>
      <w:r w:rsidRPr="0068412A">
        <w:rPr>
          <w:rFonts w:cstheme="minorHAnsi"/>
          <w:sz w:val="24"/>
          <w:szCs w:val="24"/>
        </w:rPr>
        <w:t xml:space="preserve">=   </w:t>
      </w:r>
      <w:r>
        <w:rPr>
          <w:rFonts w:cstheme="minorHAnsi"/>
          <w:sz w:val="24"/>
          <w:szCs w:val="24"/>
          <w:lang w:val="en-US"/>
        </w:rPr>
        <w:t>C</w:t>
      </w:r>
      <w:r w:rsidRPr="0068412A">
        <w:rPr>
          <w:rFonts w:cstheme="minorHAnsi"/>
          <w:sz w:val="24"/>
          <w:szCs w:val="24"/>
        </w:rPr>
        <w:t xml:space="preserve">     30   10    0    15   65</w:t>
      </w:r>
    </w:p>
    <w:p w:rsidR="002353D4" w:rsidRPr="0068412A" w:rsidRDefault="002353D4" w:rsidP="002353D4">
      <w:pPr>
        <w:pStyle w:val="a3"/>
        <w:rPr>
          <w:rFonts w:cstheme="minorHAnsi"/>
          <w:sz w:val="24"/>
          <w:szCs w:val="24"/>
        </w:rPr>
      </w:pPr>
      <w:r w:rsidRPr="0068412A">
        <w:rPr>
          <w:rFonts w:cstheme="minorHAnsi"/>
          <w:sz w:val="24"/>
          <w:szCs w:val="24"/>
        </w:rPr>
        <w:t xml:space="preserve">         </w:t>
      </w:r>
      <w:r w:rsidRPr="0021422A">
        <w:rPr>
          <w:rFonts w:cstheme="minorHAnsi"/>
          <w:sz w:val="24"/>
          <w:szCs w:val="24"/>
          <w:lang w:val="en-US"/>
        </w:rPr>
        <w:t>D</w:t>
      </w:r>
      <w:r w:rsidRPr="0068412A">
        <w:rPr>
          <w:rFonts w:cstheme="minorHAnsi"/>
          <w:sz w:val="24"/>
          <w:szCs w:val="24"/>
        </w:rPr>
        <w:t xml:space="preserve">    45   25   15    0    80</w:t>
      </w:r>
    </w:p>
    <w:p w:rsidR="002353D4" w:rsidRDefault="002353D4" w:rsidP="002353D4">
      <w:pPr>
        <w:pStyle w:val="a3"/>
        <w:rPr>
          <w:rFonts w:cstheme="minorHAnsi"/>
          <w:sz w:val="24"/>
          <w:szCs w:val="24"/>
        </w:rPr>
      </w:pPr>
      <w:r w:rsidRPr="0068412A">
        <w:rPr>
          <w:rFonts w:cstheme="minorHAnsi"/>
          <w:sz w:val="24"/>
          <w:szCs w:val="24"/>
        </w:rPr>
        <w:t xml:space="preserve">         </w:t>
      </w:r>
      <w:r w:rsidRPr="0021422A">
        <w:rPr>
          <w:rFonts w:cstheme="minorHAnsi"/>
          <w:sz w:val="24"/>
          <w:szCs w:val="24"/>
          <w:lang w:val="en-US"/>
        </w:rPr>
        <w:t>E</w:t>
      </w:r>
      <w:r w:rsidRPr="002353D4">
        <w:rPr>
          <w:rFonts w:cstheme="minorHAnsi"/>
          <w:sz w:val="24"/>
          <w:szCs w:val="24"/>
        </w:rPr>
        <w:t xml:space="preserve">     </w:t>
      </w:r>
      <w:proofErr w:type="gramStart"/>
      <w:r>
        <w:rPr>
          <w:rFonts w:cstheme="minorHAnsi"/>
          <w:sz w:val="24"/>
          <w:szCs w:val="24"/>
        </w:rPr>
        <w:t>45</w:t>
      </w:r>
      <w:r w:rsidRPr="002353D4">
        <w:rPr>
          <w:rFonts w:cstheme="minorHAnsi"/>
          <w:sz w:val="24"/>
          <w:szCs w:val="24"/>
        </w:rPr>
        <w:t xml:space="preserve">  25</w:t>
      </w:r>
      <w:proofErr w:type="gramEnd"/>
      <w:r w:rsidRPr="002353D4">
        <w:rPr>
          <w:rFonts w:cstheme="minorHAnsi"/>
          <w:sz w:val="24"/>
          <w:szCs w:val="24"/>
        </w:rPr>
        <w:t xml:space="preserve">    15   30    0</w:t>
      </w:r>
    </w:p>
    <w:p w:rsidR="002353D4" w:rsidRDefault="002353D4" w:rsidP="002353D4">
      <w:pPr>
        <w:pStyle w:val="a3"/>
        <w:rPr>
          <w:rFonts w:cstheme="minorHAnsi"/>
          <w:sz w:val="24"/>
          <w:szCs w:val="24"/>
        </w:rPr>
      </w:pPr>
    </w:p>
    <w:p w:rsidR="002353D4" w:rsidRPr="002353D4" w:rsidRDefault="002353D4" w:rsidP="002353D4">
      <w:pPr>
        <w:pStyle w:val="a3"/>
        <w:rPr>
          <w:rFonts w:cstheme="minorHAnsi"/>
          <w:b/>
          <w:u w:val="single"/>
        </w:rPr>
      </w:pPr>
      <w:r w:rsidRPr="002353D4">
        <w:rPr>
          <w:rFonts w:cstheme="minorHAnsi"/>
          <w:b/>
          <w:u w:val="single"/>
        </w:rPr>
        <w:t>Матрица длин непосредственных связей:</w:t>
      </w:r>
    </w:p>
    <w:p w:rsidR="002353D4" w:rsidRPr="0068412A" w:rsidRDefault="002353D4" w:rsidP="002353D4">
      <w:pPr>
        <w:pStyle w:val="a3"/>
        <w:rPr>
          <w:rFonts w:cstheme="minorHAnsi"/>
          <w:sz w:val="24"/>
          <w:szCs w:val="24"/>
        </w:rPr>
      </w:pPr>
      <w:r w:rsidRPr="0068412A">
        <w:rPr>
          <w:rFonts w:cstheme="minorHAnsi"/>
          <w:sz w:val="24"/>
          <w:szCs w:val="24"/>
        </w:rPr>
        <w:t xml:space="preserve">                 </w:t>
      </w:r>
      <w:r>
        <w:rPr>
          <w:rFonts w:cstheme="minorHAnsi"/>
          <w:sz w:val="24"/>
          <w:szCs w:val="24"/>
          <w:lang w:val="en-US"/>
        </w:rPr>
        <w:t>A</w:t>
      </w:r>
      <w:r w:rsidRPr="0068412A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  <w:lang w:val="en-US"/>
        </w:rPr>
        <w:t>B</w:t>
      </w:r>
      <w:r w:rsidRPr="0068412A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  <w:lang w:val="en-US"/>
        </w:rPr>
        <w:t>C</w:t>
      </w:r>
      <w:r w:rsidRPr="0068412A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  <w:lang w:val="en-US"/>
        </w:rPr>
        <w:t>D</w:t>
      </w:r>
      <w:r w:rsidRPr="0068412A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  <w:lang w:val="en-US"/>
        </w:rPr>
        <w:t>E</w:t>
      </w:r>
    </w:p>
    <w:p w:rsidR="002353D4" w:rsidRPr="0068412A" w:rsidRDefault="00B94544" w:rsidP="002353D4">
      <w:pPr>
        <w:pStyle w:val="a3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125" type="#_x0000_t32" style="position:absolute;margin-left:36pt;margin-top:1.45pt;width:0;height:82.5pt;z-index:251711488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26" type="#_x0000_t32" style="position:absolute;margin-left:39.75pt;margin-top:1.45pt;width:0;height:82.5pt;z-index:251712512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24" type="#_x0000_t32" style="position:absolute;margin-left:2in;margin-top:1.45pt;width:0;height:82.5pt;z-index:251710464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23" type="#_x0000_t32" style="position:absolute;margin-left:140.25pt;margin-top:1.45pt;width:0;height:82.5pt;z-index:251709440" o:connectortype="straight"/>
        </w:pict>
      </w:r>
      <w:r w:rsidR="002353D4" w:rsidRPr="0068412A">
        <w:rPr>
          <w:rFonts w:cstheme="minorHAnsi"/>
          <w:sz w:val="24"/>
          <w:szCs w:val="24"/>
        </w:rPr>
        <w:t xml:space="preserve">         </w:t>
      </w:r>
      <w:r w:rsidR="002353D4">
        <w:rPr>
          <w:rFonts w:cstheme="minorHAnsi"/>
          <w:sz w:val="24"/>
          <w:szCs w:val="24"/>
          <w:lang w:val="en-US"/>
        </w:rPr>
        <w:t>A</w:t>
      </w:r>
      <w:r w:rsidR="002353D4" w:rsidRPr="0068412A">
        <w:rPr>
          <w:rFonts w:cstheme="minorHAnsi"/>
          <w:sz w:val="24"/>
          <w:szCs w:val="24"/>
        </w:rPr>
        <w:t xml:space="preserve">     </w:t>
      </w:r>
      <w:r w:rsidR="002353D4" w:rsidRPr="0068412A">
        <w:rPr>
          <w:rFonts w:cstheme="minorHAnsi"/>
          <w:sz w:val="28"/>
          <w:szCs w:val="28"/>
        </w:rPr>
        <w:t>∞</w:t>
      </w:r>
      <w:r w:rsidR="002353D4" w:rsidRPr="0068412A">
        <w:rPr>
          <w:rFonts w:cstheme="minorHAnsi"/>
          <w:sz w:val="24"/>
          <w:szCs w:val="24"/>
        </w:rPr>
        <w:t xml:space="preserve">    20   </w:t>
      </w:r>
      <w:proofErr w:type="gramStart"/>
      <w:r w:rsidR="002353D4" w:rsidRPr="0068412A">
        <w:rPr>
          <w:rFonts w:cstheme="minorHAnsi"/>
          <w:sz w:val="28"/>
          <w:szCs w:val="28"/>
        </w:rPr>
        <w:t>∞</w:t>
      </w:r>
      <w:r w:rsidR="002353D4" w:rsidRPr="0068412A">
        <w:rPr>
          <w:rFonts w:cstheme="minorHAnsi"/>
          <w:sz w:val="24"/>
          <w:szCs w:val="24"/>
        </w:rPr>
        <w:t xml:space="preserve">  </w:t>
      </w:r>
      <w:r w:rsidR="002353D4" w:rsidRPr="0068412A">
        <w:rPr>
          <w:rFonts w:cstheme="minorHAnsi"/>
          <w:sz w:val="28"/>
          <w:szCs w:val="28"/>
        </w:rPr>
        <w:t>∞</w:t>
      </w:r>
      <w:proofErr w:type="gramEnd"/>
      <w:r w:rsidR="002353D4" w:rsidRPr="0068412A">
        <w:rPr>
          <w:rFonts w:cstheme="minorHAnsi"/>
          <w:sz w:val="24"/>
          <w:szCs w:val="24"/>
        </w:rPr>
        <w:t xml:space="preserve">   35</w:t>
      </w:r>
    </w:p>
    <w:p w:rsidR="002353D4" w:rsidRPr="0068412A" w:rsidRDefault="002353D4" w:rsidP="002353D4">
      <w:pPr>
        <w:pStyle w:val="a3"/>
        <w:rPr>
          <w:rFonts w:cstheme="minorHAnsi"/>
          <w:sz w:val="24"/>
          <w:szCs w:val="24"/>
        </w:rPr>
      </w:pPr>
      <w:r w:rsidRPr="0068412A">
        <w:rPr>
          <w:rFonts w:cstheme="minorHAnsi"/>
          <w:sz w:val="24"/>
          <w:szCs w:val="24"/>
        </w:rPr>
        <w:t xml:space="preserve">         </w:t>
      </w:r>
      <w:r>
        <w:rPr>
          <w:rFonts w:cstheme="minorHAnsi"/>
          <w:sz w:val="24"/>
          <w:szCs w:val="24"/>
          <w:lang w:val="en-US"/>
        </w:rPr>
        <w:t>B</w:t>
      </w:r>
      <w:r w:rsidRPr="0068412A">
        <w:rPr>
          <w:rFonts w:cstheme="minorHAnsi"/>
          <w:sz w:val="24"/>
          <w:szCs w:val="24"/>
        </w:rPr>
        <w:t xml:space="preserve">     20   </w:t>
      </w:r>
      <w:r w:rsidRPr="0068412A">
        <w:rPr>
          <w:rFonts w:cstheme="minorHAnsi"/>
          <w:sz w:val="28"/>
          <w:szCs w:val="28"/>
        </w:rPr>
        <w:t>∞</w:t>
      </w:r>
      <w:r w:rsidRPr="0068412A">
        <w:rPr>
          <w:rFonts w:cstheme="minorHAnsi"/>
          <w:sz w:val="24"/>
          <w:szCs w:val="24"/>
        </w:rPr>
        <w:t xml:space="preserve">   10   30   </w:t>
      </w:r>
      <w:r w:rsidRPr="0068412A">
        <w:rPr>
          <w:rFonts w:cstheme="minorHAnsi"/>
          <w:sz w:val="28"/>
          <w:szCs w:val="28"/>
        </w:rPr>
        <w:t>∞</w:t>
      </w:r>
    </w:p>
    <w:p w:rsidR="002353D4" w:rsidRPr="0068412A" w:rsidRDefault="002353D4" w:rsidP="002353D4">
      <w:pPr>
        <w:pStyle w:val="a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Г  </w:t>
      </w:r>
      <w:r w:rsidRPr="0068412A">
        <w:rPr>
          <w:rFonts w:cstheme="minorHAnsi"/>
          <w:sz w:val="24"/>
          <w:szCs w:val="24"/>
        </w:rPr>
        <w:t xml:space="preserve">=   </w:t>
      </w:r>
      <w:r>
        <w:rPr>
          <w:rFonts w:cstheme="minorHAnsi"/>
          <w:sz w:val="24"/>
          <w:szCs w:val="24"/>
          <w:lang w:val="en-US"/>
        </w:rPr>
        <w:t>C</w:t>
      </w:r>
      <w:r w:rsidRPr="0068412A">
        <w:rPr>
          <w:rFonts w:cstheme="minorHAnsi"/>
          <w:sz w:val="24"/>
          <w:szCs w:val="24"/>
        </w:rPr>
        <w:t xml:space="preserve">     40   10   </w:t>
      </w:r>
      <w:r w:rsidRPr="0068412A">
        <w:rPr>
          <w:rFonts w:cstheme="minorHAnsi"/>
          <w:sz w:val="28"/>
          <w:szCs w:val="28"/>
        </w:rPr>
        <w:t>∞</w:t>
      </w:r>
      <w:r w:rsidRPr="0068412A">
        <w:rPr>
          <w:rFonts w:cstheme="minorHAnsi"/>
          <w:sz w:val="24"/>
          <w:szCs w:val="24"/>
        </w:rPr>
        <w:t xml:space="preserve">   15  </w:t>
      </w:r>
      <w:r>
        <w:rPr>
          <w:rFonts w:cstheme="minorHAnsi"/>
          <w:sz w:val="24"/>
          <w:szCs w:val="24"/>
        </w:rPr>
        <w:t xml:space="preserve"> </w:t>
      </w:r>
      <w:r w:rsidRPr="0068412A">
        <w:rPr>
          <w:rFonts w:cstheme="minorHAnsi"/>
          <w:sz w:val="28"/>
          <w:szCs w:val="28"/>
        </w:rPr>
        <w:t>∞</w:t>
      </w:r>
    </w:p>
    <w:p w:rsidR="002353D4" w:rsidRPr="0068412A" w:rsidRDefault="002353D4" w:rsidP="002353D4">
      <w:pPr>
        <w:pStyle w:val="a3"/>
        <w:rPr>
          <w:rFonts w:cstheme="minorHAnsi"/>
          <w:sz w:val="24"/>
          <w:szCs w:val="24"/>
        </w:rPr>
      </w:pPr>
      <w:r w:rsidRPr="0068412A">
        <w:rPr>
          <w:rFonts w:cstheme="minorHAnsi"/>
          <w:sz w:val="24"/>
          <w:szCs w:val="24"/>
        </w:rPr>
        <w:t xml:space="preserve">         </w:t>
      </w:r>
      <w:r w:rsidRPr="0021422A">
        <w:rPr>
          <w:rFonts w:cstheme="minorHAnsi"/>
          <w:sz w:val="24"/>
          <w:szCs w:val="24"/>
          <w:lang w:val="en-US"/>
        </w:rPr>
        <w:t>D</w:t>
      </w:r>
      <w:r w:rsidRPr="0068412A">
        <w:rPr>
          <w:rFonts w:cstheme="minorHAnsi"/>
          <w:sz w:val="24"/>
          <w:szCs w:val="24"/>
        </w:rPr>
        <w:t xml:space="preserve">    </w:t>
      </w:r>
      <w:r w:rsidRPr="0068412A">
        <w:rPr>
          <w:rFonts w:cstheme="minorHAnsi"/>
          <w:sz w:val="28"/>
          <w:szCs w:val="28"/>
        </w:rPr>
        <w:t>∞</w:t>
      </w:r>
      <w:r w:rsidRPr="0068412A">
        <w:rPr>
          <w:rFonts w:cstheme="minorHAnsi"/>
          <w:sz w:val="24"/>
          <w:szCs w:val="24"/>
        </w:rPr>
        <w:t xml:space="preserve">   30   15    </w:t>
      </w:r>
      <w:r w:rsidRPr="0068412A">
        <w:rPr>
          <w:rFonts w:cstheme="minorHAnsi"/>
          <w:sz w:val="28"/>
          <w:szCs w:val="28"/>
        </w:rPr>
        <w:t>∞</w:t>
      </w:r>
      <w:r w:rsidRPr="0068412A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 </w:t>
      </w:r>
      <w:r w:rsidRPr="0068412A">
        <w:rPr>
          <w:rFonts w:cstheme="minorHAnsi"/>
          <w:sz w:val="28"/>
          <w:szCs w:val="28"/>
        </w:rPr>
        <w:t>∞</w:t>
      </w:r>
    </w:p>
    <w:p w:rsidR="002353D4" w:rsidRDefault="002353D4" w:rsidP="002353D4">
      <w:pPr>
        <w:pStyle w:val="a3"/>
        <w:rPr>
          <w:rFonts w:cstheme="minorHAnsi"/>
          <w:sz w:val="28"/>
          <w:szCs w:val="28"/>
        </w:rPr>
      </w:pPr>
      <w:r w:rsidRPr="0068412A">
        <w:rPr>
          <w:rFonts w:cstheme="minorHAnsi"/>
          <w:sz w:val="24"/>
          <w:szCs w:val="24"/>
        </w:rPr>
        <w:t xml:space="preserve">         </w:t>
      </w:r>
      <w:r w:rsidRPr="0021422A">
        <w:rPr>
          <w:rFonts w:cstheme="minorHAnsi"/>
          <w:sz w:val="24"/>
          <w:szCs w:val="24"/>
          <w:lang w:val="en-US"/>
        </w:rPr>
        <w:t>E</w:t>
      </w:r>
      <w:r w:rsidRPr="00342F00">
        <w:rPr>
          <w:rFonts w:cstheme="minorHAnsi"/>
          <w:sz w:val="24"/>
          <w:szCs w:val="24"/>
        </w:rPr>
        <w:t xml:space="preserve">     </w:t>
      </w:r>
      <w:r w:rsidRPr="00342F00">
        <w:rPr>
          <w:rFonts w:cstheme="minorHAnsi"/>
          <w:sz w:val="28"/>
          <w:szCs w:val="28"/>
        </w:rPr>
        <w:t>∞</w:t>
      </w:r>
      <w:r w:rsidRPr="00342F00">
        <w:rPr>
          <w:rFonts w:cstheme="minorHAnsi"/>
          <w:sz w:val="24"/>
          <w:szCs w:val="24"/>
        </w:rPr>
        <w:t xml:space="preserve">   </w:t>
      </w:r>
      <w:r w:rsidRPr="00342F00">
        <w:rPr>
          <w:rFonts w:cstheme="minorHAnsi"/>
          <w:sz w:val="28"/>
          <w:szCs w:val="28"/>
        </w:rPr>
        <w:t>∞</w:t>
      </w:r>
      <w:r w:rsidRPr="00342F00">
        <w:rPr>
          <w:rFonts w:cstheme="minorHAnsi"/>
          <w:sz w:val="24"/>
          <w:szCs w:val="24"/>
        </w:rPr>
        <w:t xml:space="preserve">   15   40   </w:t>
      </w:r>
      <w:r w:rsidRPr="0068412A">
        <w:rPr>
          <w:rFonts w:cstheme="minorHAnsi"/>
          <w:sz w:val="28"/>
          <w:szCs w:val="28"/>
        </w:rPr>
        <w:t>∞</w:t>
      </w:r>
    </w:p>
    <w:p w:rsidR="002353D4" w:rsidRDefault="002353D4" w:rsidP="002353D4">
      <w:pPr>
        <w:pStyle w:val="a3"/>
        <w:rPr>
          <w:rFonts w:cstheme="minorHAnsi"/>
          <w:sz w:val="28"/>
          <w:szCs w:val="28"/>
        </w:rPr>
      </w:pPr>
    </w:p>
    <w:p w:rsidR="002353D4" w:rsidRDefault="002353D4" w:rsidP="002353D4">
      <w:pPr>
        <w:pStyle w:val="a3"/>
        <w:rPr>
          <w:rFonts w:eastAsiaTheme="minorEastAsia"/>
          <w:sz w:val="24"/>
        </w:rPr>
      </w:pPr>
      <w:r>
        <w:rPr>
          <w:rFonts w:eastAsiaTheme="minorEastAsia"/>
        </w:rPr>
        <w:t xml:space="preserve">При умножении матрицы Г на матрицу </w:t>
      </w:r>
      <m:oMath>
        <m:r>
          <w:rPr>
            <w:rFonts w:ascii="Cambria Math" w:eastAsiaTheme="minorEastAsia" w:hAnsi="Cambria Math"/>
          </w:rPr>
          <m:t>D</m:t>
        </m:r>
      </m:oMath>
      <w:r>
        <w:rPr>
          <w:rFonts w:eastAsiaTheme="minorEastAsia"/>
        </w:rPr>
        <w:t xml:space="preserve"> образуется матрица кратчайших путей </w:t>
      </w:r>
      <m:oMath>
        <m:r>
          <w:rPr>
            <w:rFonts w:ascii="Cambria Math" w:eastAsiaTheme="minorEastAsia" w:hAnsi="Cambria Math"/>
          </w:rPr>
          <m:t>∆=Г</m:t>
        </m:r>
        <m:r>
          <w:rPr>
            <w:rFonts w:ascii="Cambria Math" w:eastAsiaTheme="minorEastAsia" w:hAnsi="Cambria Math"/>
            <w:lang w:val="en-US"/>
          </w:rPr>
          <m:t>D</m:t>
        </m:r>
      </m:oMath>
      <w:r>
        <w:rPr>
          <w:sz w:val="24"/>
        </w:rPr>
        <w:t xml:space="preserve">. Каждый элемент матрицы </w:t>
      </w:r>
      <m:oMath>
        <m:r>
          <w:rPr>
            <w:rFonts w:ascii="Cambria Math" w:hAnsi="Cambria Math"/>
            <w:sz w:val="24"/>
          </w:rPr>
          <m:t>∆=</m:t>
        </m:r>
        <m:d>
          <m:dPr>
            <m:begChr m:val="‖"/>
            <m:endChr m:val="‖"/>
            <m:ctrlPr>
              <w:rPr>
                <w:rFonts w:ascii="Cambria Math" w:hAnsi="Cambria Math"/>
                <w:i/>
                <w:sz w:val="24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δ</m:t>
                </m:r>
              </m:e>
              <m:sub>
                <m:r>
                  <w:rPr>
                    <w:rFonts w:ascii="Cambria Math" w:hAnsi="Cambria Math"/>
                    <w:sz w:val="24"/>
                    <w:lang w:val="en-US"/>
                  </w:rPr>
                  <m:t>ij</m:t>
                </m:r>
              </m:sub>
            </m:sSub>
          </m:e>
        </m:d>
      </m:oMath>
      <w:r>
        <w:rPr>
          <w:rFonts w:eastAsiaTheme="minorEastAsia"/>
          <w:sz w:val="24"/>
        </w:rPr>
        <w:t xml:space="preserve"> имеет вид</w:t>
      </w:r>
    </w:p>
    <w:p w:rsidR="002353D4" w:rsidRDefault="002353D4" w:rsidP="002353D4">
      <w:pPr>
        <w:pStyle w:val="a3"/>
        <w:rPr>
          <w:rFonts w:eastAsiaTheme="minorEastAsia"/>
          <w:sz w:val="24"/>
        </w:rPr>
      </w:pPr>
    </w:p>
    <w:p w:rsidR="002353D4" w:rsidRPr="002353D4" w:rsidRDefault="00B94544" w:rsidP="002353D4">
      <w:pPr>
        <w:pStyle w:val="a3"/>
        <w:rPr>
          <w:rFonts w:cstheme="minorHAnsi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δ</m:t>
              </m:r>
            </m:e>
            <m:sub>
              <m:r>
                <w:rPr>
                  <w:rFonts w:ascii="Cambria Math" w:hAnsi="Cambria Math"/>
                  <w:lang w:val="en-US"/>
                </w:rPr>
                <m:t>ij</m:t>
              </m:r>
            </m:sub>
          </m:sSub>
          <m:r>
            <w:rPr>
              <w:rFonts w:ascii="Cambria Math" w:hAnsi="Cambria Math"/>
            </w:rPr>
            <m:t>=pos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min</m:t>
                  </m:r>
                </m:fName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γ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1j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hAnsi="Cambria Math"/>
                        </w:rPr>
                        <m:t>;…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γ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iN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Nj</m:t>
                              </m:r>
                            </m:sub>
                          </m:sSub>
                        </m:e>
                      </m:d>
                    </m:e>
                  </m:d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e>
              </m:func>
            </m:e>
          </m:d>
          <m:r>
            <w:rPr>
              <w:rFonts w:ascii="Cambria Math" w:hAnsi="Cambria Math"/>
            </w:rPr>
            <m:t xml:space="preserve">  </m:t>
          </m:r>
        </m:oMath>
      </m:oMathPara>
    </w:p>
    <w:p w:rsidR="002353D4" w:rsidRPr="00130D8A" w:rsidRDefault="002353D4" w:rsidP="002353D4">
      <w:pPr>
        <w:pStyle w:val="a3"/>
        <w:rPr>
          <w:rFonts w:cstheme="minorHAnsi"/>
          <w:i/>
          <w:sz w:val="24"/>
          <w:szCs w:val="24"/>
        </w:rPr>
      </w:pPr>
    </w:p>
    <w:p w:rsidR="00DB2D86" w:rsidRPr="002353D4" w:rsidRDefault="00DB2D86" w:rsidP="00C31B64">
      <w:pPr>
        <w:pStyle w:val="a3"/>
        <w:rPr>
          <w:rFonts w:eastAsiaTheme="minorEastAsia"/>
        </w:rPr>
      </w:pPr>
    </w:p>
    <w:p w:rsidR="007658F2" w:rsidRPr="0068412A" w:rsidRDefault="007658F2" w:rsidP="007658F2">
      <w:pPr>
        <w:pStyle w:val="a3"/>
        <w:rPr>
          <w:b/>
          <w:u w:val="single"/>
        </w:rPr>
      </w:pPr>
      <w:r>
        <w:rPr>
          <w:b/>
          <w:u w:val="single"/>
        </w:rPr>
        <w:t>Матрица кратчайших путей</w:t>
      </w:r>
      <w:r w:rsidRPr="002353D4">
        <w:rPr>
          <w:b/>
          <w:u w:val="single"/>
        </w:rPr>
        <w:t>:</w:t>
      </w:r>
    </w:p>
    <w:p w:rsidR="007658F2" w:rsidRPr="0068412A" w:rsidRDefault="007658F2" w:rsidP="007658F2">
      <w:pPr>
        <w:pStyle w:val="a3"/>
        <w:rPr>
          <w:b/>
          <w:u w:val="single"/>
        </w:rPr>
      </w:pPr>
    </w:p>
    <w:p w:rsidR="007658F2" w:rsidRPr="0068412A" w:rsidRDefault="007658F2" w:rsidP="007658F2">
      <w:pPr>
        <w:pStyle w:val="a3"/>
        <w:rPr>
          <w:rFonts w:cstheme="minorHAnsi"/>
          <w:sz w:val="24"/>
          <w:szCs w:val="24"/>
        </w:rPr>
      </w:pPr>
      <w:r w:rsidRPr="0068412A">
        <w:rPr>
          <w:rFonts w:cstheme="minorHAnsi"/>
          <w:sz w:val="24"/>
          <w:szCs w:val="24"/>
        </w:rPr>
        <w:t xml:space="preserve">                 </w:t>
      </w:r>
      <w:r>
        <w:rPr>
          <w:rFonts w:cstheme="minorHAnsi"/>
          <w:sz w:val="24"/>
          <w:szCs w:val="24"/>
          <w:lang w:val="en-US"/>
        </w:rPr>
        <w:t>A</w:t>
      </w:r>
      <w:r w:rsidRPr="0068412A">
        <w:rPr>
          <w:rFonts w:cstheme="minorHAnsi"/>
          <w:sz w:val="24"/>
          <w:szCs w:val="24"/>
        </w:rPr>
        <w:t xml:space="preserve">   </w:t>
      </w:r>
      <w:r>
        <w:rPr>
          <w:rFonts w:cstheme="minorHAnsi"/>
          <w:sz w:val="24"/>
          <w:szCs w:val="24"/>
          <w:lang w:val="en-US"/>
        </w:rPr>
        <w:t>B</w:t>
      </w:r>
      <w:r w:rsidRPr="0068412A">
        <w:rPr>
          <w:rFonts w:cstheme="minorHAnsi"/>
          <w:sz w:val="24"/>
          <w:szCs w:val="24"/>
        </w:rPr>
        <w:t xml:space="preserve">   </w:t>
      </w:r>
      <w:r>
        <w:rPr>
          <w:rFonts w:cstheme="minorHAnsi"/>
          <w:sz w:val="24"/>
          <w:szCs w:val="24"/>
          <w:lang w:val="en-US"/>
        </w:rPr>
        <w:t>C</w:t>
      </w:r>
      <w:r w:rsidRPr="0068412A">
        <w:rPr>
          <w:rFonts w:cstheme="minorHAnsi"/>
          <w:sz w:val="24"/>
          <w:szCs w:val="24"/>
        </w:rPr>
        <w:t xml:space="preserve">   </w:t>
      </w:r>
      <w:r>
        <w:rPr>
          <w:rFonts w:cstheme="minorHAnsi"/>
          <w:sz w:val="24"/>
          <w:szCs w:val="24"/>
          <w:lang w:val="en-US"/>
        </w:rPr>
        <w:t>D</w:t>
      </w:r>
      <w:r w:rsidRPr="0068412A">
        <w:rPr>
          <w:rFonts w:cstheme="minorHAnsi"/>
          <w:sz w:val="24"/>
          <w:szCs w:val="24"/>
        </w:rPr>
        <w:t xml:space="preserve">   </w:t>
      </w:r>
      <w:r>
        <w:rPr>
          <w:rFonts w:cstheme="minorHAnsi"/>
          <w:sz w:val="24"/>
          <w:szCs w:val="24"/>
          <w:lang w:val="en-US"/>
        </w:rPr>
        <w:t>E</w:t>
      </w:r>
    </w:p>
    <w:p w:rsidR="007658F2" w:rsidRDefault="00B94544" w:rsidP="007658F2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140" type="#_x0000_t32" style="position:absolute;margin-left:42.75pt;margin-top:1.2pt;width:0;height:73.5pt;z-index:251716608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39" type="#_x0000_t32" style="position:absolute;margin-left:39pt;margin-top:1.2pt;width:0;height:73.5pt;z-index:251715584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38" type="#_x0000_t32" style="position:absolute;margin-left:117pt;margin-top:1.2pt;width:0;height:73.5pt;z-index:251714560" o:connectortype="straight"/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137" type="#_x0000_t32" style="position:absolute;margin-left:113.25pt;margin-top:1.2pt;width:0;height:73.5pt;z-index:251713536" o:connectortype="straight"/>
        </w:pict>
      </w:r>
      <w:r w:rsidR="007658F2" w:rsidRPr="00B94544">
        <w:rPr>
          <w:rFonts w:cstheme="minorHAnsi"/>
          <w:sz w:val="24"/>
          <w:szCs w:val="24"/>
          <w:lang w:val="en-US"/>
        </w:rPr>
        <w:t xml:space="preserve">          </w:t>
      </w:r>
      <w:r w:rsidR="007658F2">
        <w:rPr>
          <w:rFonts w:cstheme="minorHAnsi"/>
          <w:sz w:val="24"/>
          <w:szCs w:val="24"/>
          <w:lang w:val="en-US"/>
        </w:rPr>
        <w:t xml:space="preserve">A     B   </w:t>
      </w:r>
      <w:proofErr w:type="spellStart"/>
      <w:r w:rsidR="007658F2">
        <w:rPr>
          <w:rFonts w:cstheme="minorHAnsi"/>
          <w:sz w:val="24"/>
          <w:szCs w:val="24"/>
          <w:lang w:val="en-US"/>
        </w:rPr>
        <w:t>B</w:t>
      </w:r>
      <w:proofErr w:type="spellEnd"/>
      <w:r w:rsidR="007658F2">
        <w:rPr>
          <w:rFonts w:cstheme="minorHAnsi"/>
          <w:sz w:val="24"/>
          <w:szCs w:val="24"/>
          <w:lang w:val="en-US"/>
        </w:rPr>
        <w:t xml:space="preserve">   </w:t>
      </w:r>
      <w:proofErr w:type="spellStart"/>
      <w:r w:rsidR="007658F2">
        <w:rPr>
          <w:rFonts w:cstheme="minorHAnsi"/>
          <w:sz w:val="24"/>
          <w:szCs w:val="24"/>
          <w:lang w:val="en-US"/>
        </w:rPr>
        <w:t>B</w:t>
      </w:r>
      <w:proofErr w:type="spellEnd"/>
      <w:r w:rsidR="007658F2">
        <w:rPr>
          <w:rFonts w:cstheme="minorHAnsi"/>
          <w:sz w:val="24"/>
          <w:szCs w:val="24"/>
          <w:lang w:val="en-US"/>
        </w:rPr>
        <w:t xml:space="preserve">   </w:t>
      </w:r>
      <w:proofErr w:type="spellStart"/>
      <w:r w:rsidR="007658F2">
        <w:rPr>
          <w:rFonts w:cstheme="minorHAnsi"/>
          <w:sz w:val="24"/>
          <w:szCs w:val="24"/>
          <w:lang w:val="en-US"/>
        </w:rPr>
        <w:t>B</w:t>
      </w:r>
      <w:proofErr w:type="spellEnd"/>
      <w:r w:rsidR="007658F2">
        <w:rPr>
          <w:rFonts w:cstheme="minorHAnsi"/>
          <w:sz w:val="24"/>
          <w:szCs w:val="24"/>
          <w:lang w:val="en-US"/>
        </w:rPr>
        <w:t xml:space="preserve">   E</w:t>
      </w:r>
    </w:p>
    <w:p w:rsidR="007658F2" w:rsidRDefault="007658F2" w:rsidP="007658F2">
      <w:pPr>
        <w:pStyle w:val="a3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  B     A   C   </w:t>
      </w:r>
      <w:proofErr w:type="spellStart"/>
      <w:r>
        <w:rPr>
          <w:rFonts w:cstheme="minorHAnsi"/>
          <w:sz w:val="24"/>
          <w:szCs w:val="24"/>
          <w:lang w:val="en-US"/>
        </w:rPr>
        <w:t>C</w:t>
      </w:r>
      <w:proofErr w:type="spellEnd"/>
      <w:r>
        <w:rPr>
          <w:rFonts w:cstheme="minorHAnsi"/>
          <w:sz w:val="24"/>
          <w:szCs w:val="24"/>
          <w:lang w:val="en-US"/>
        </w:rPr>
        <w:t xml:space="preserve">   </w:t>
      </w:r>
      <w:proofErr w:type="spellStart"/>
      <w:r>
        <w:rPr>
          <w:rFonts w:cstheme="minorHAnsi"/>
          <w:sz w:val="24"/>
          <w:szCs w:val="24"/>
          <w:lang w:val="en-US"/>
        </w:rPr>
        <w:t>C</w:t>
      </w:r>
      <w:proofErr w:type="spellEnd"/>
      <w:r>
        <w:rPr>
          <w:rFonts w:cstheme="minorHAnsi"/>
          <w:sz w:val="24"/>
          <w:szCs w:val="24"/>
          <w:lang w:val="en-US"/>
        </w:rPr>
        <w:t xml:space="preserve">   A</w:t>
      </w:r>
    </w:p>
    <w:p w:rsidR="007658F2" w:rsidRPr="00445025" w:rsidRDefault="007658F2" w:rsidP="007658F2">
      <w:pPr>
        <w:pStyle w:val="a3"/>
        <w:rPr>
          <w:rFonts w:cstheme="minorHAnsi"/>
          <w:sz w:val="24"/>
          <w:szCs w:val="24"/>
          <w:lang w:val="en-US"/>
        </w:rPr>
      </w:pPr>
      <w:r w:rsidRPr="000E3CB7">
        <w:rPr>
          <w:rFonts w:cstheme="minorHAnsi"/>
          <w:sz w:val="24"/>
          <w:szCs w:val="24"/>
          <w:lang w:val="en-US"/>
        </w:rPr>
        <w:t xml:space="preserve"> </w:t>
      </w:r>
      <w:r w:rsidRPr="00342F00">
        <w:rPr>
          <w:sz w:val="24"/>
        </w:rPr>
        <w:t>Δ</w:t>
      </w:r>
      <w:r w:rsidRPr="00445025">
        <w:rPr>
          <w:rFonts w:cstheme="minorHAnsi"/>
          <w:sz w:val="24"/>
          <w:szCs w:val="24"/>
          <w:lang w:val="en-US"/>
        </w:rPr>
        <w:t xml:space="preserve"> =   </w:t>
      </w:r>
      <w:r>
        <w:rPr>
          <w:rFonts w:cstheme="minorHAnsi"/>
          <w:sz w:val="24"/>
          <w:szCs w:val="24"/>
          <w:lang w:val="en-US"/>
        </w:rPr>
        <w:t>C</w:t>
      </w:r>
      <w:r w:rsidRPr="00445025">
        <w:rPr>
          <w:rFonts w:cstheme="minorHAnsi"/>
          <w:sz w:val="24"/>
          <w:szCs w:val="24"/>
          <w:lang w:val="en-US"/>
        </w:rPr>
        <w:t xml:space="preserve">     </w:t>
      </w:r>
      <w:r>
        <w:rPr>
          <w:rFonts w:cstheme="minorHAnsi"/>
          <w:sz w:val="24"/>
          <w:szCs w:val="24"/>
          <w:lang w:val="en-US"/>
        </w:rPr>
        <w:t>B</w:t>
      </w:r>
      <w:r w:rsidRPr="00445025">
        <w:rPr>
          <w:rFonts w:cstheme="minorHAnsi"/>
          <w:sz w:val="24"/>
          <w:szCs w:val="24"/>
          <w:lang w:val="en-US"/>
        </w:rPr>
        <w:t xml:space="preserve">   </w:t>
      </w:r>
      <w:proofErr w:type="spellStart"/>
      <w:r>
        <w:rPr>
          <w:rFonts w:cstheme="minorHAnsi"/>
          <w:sz w:val="24"/>
          <w:szCs w:val="24"/>
          <w:lang w:val="en-US"/>
        </w:rPr>
        <w:t>B</w:t>
      </w:r>
      <w:proofErr w:type="spellEnd"/>
      <w:r w:rsidRPr="00445025">
        <w:rPr>
          <w:rFonts w:cstheme="minorHAnsi"/>
          <w:sz w:val="24"/>
          <w:szCs w:val="24"/>
          <w:lang w:val="en-US"/>
        </w:rPr>
        <w:t xml:space="preserve">    </w:t>
      </w:r>
      <w:proofErr w:type="spellStart"/>
      <w:r>
        <w:rPr>
          <w:rFonts w:cstheme="minorHAnsi"/>
          <w:sz w:val="24"/>
          <w:szCs w:val="24"/>
          <w:lang w:val="en-US"/>
        </w:rPr>
        <w:t>B</w:t>
      </w:r>
      <w:proofErr w:type="spellEnd"/>
      <w:r w:rsidRPr="00445025">
        <w:rPr>
          <w:rFonts w:cstheme="minorHAnsi"/>
          <w:sz w:val="24"/>
          <w:szCs w:val="24"/>
          <w:lang w:val="en-US"/>
        </w:rPr>
        <w:t xml:space="preserve">   </w:t>
      </w:r>
      <w:proofErr w:type="spellStart"/>
      <w:r>
        <w:rPr>
          <w:rFonts w:cstheme="minorHAnsi"/>
          <w:sz w:val="24"/>
          <w:szCs w:val="24"/>
          <w:lang w:val="en-US"/>
        </w:rPr>
        <w:t>B</w:t>
      </w:r>
      <w:proofErr w:type="spellEnd"/>
      <w:r>
        <w:rPr>
          <w:rFonts w:cstheme="minorHAnsi"/>
          <w:sz w:val="24"/>
          <w:szCs w:val="24"/>
          <w:lang w:val="en-US"/>
        </w:rPr>
        <w:t xml:space="preserve">  </w:t>
      </w:r>
      <w:proofErr w:type="spellStart"/>
      <w:r>
        <w:rPr>
          <w:rFonts w:cstheme="minorHAnsi"/>
          <w:sz w:val="24"/>
          <w:szCs w:val="24"/>
          <w:lang w:val="en-US"/>
        </w:rPr>
        <w:t>B</w:t>
      </w:r>
      <w:proofErr w:type="spellEnd"/>
    </w:p>
    <w:p w:rsidR="007658F2" w:rsidRPr="007065BD" w:rsidRDefault="007658F2" w:rsidP="007658F2">
      <w:pPr>
        <w:pStyle w:val="a3"/>
        <w:rPr>
          <w:rFonts w:cstheme="minorHAnsi"/>
          <w:sz w:val="24"/>
          <w:szCs w:val="24"/>
          <w:lang w:val="en-US"/>
        </w:rPr>
      </w:pPr>
      <w:r w:rsidRPr="00445025">
        <w:rPr>
          <w:rFonts w:cstheme="minorHAnsi"/>
          <w:sz w:val="24"/>
          <w:szCs w:val="24"/>
          <w:lang w:val="en-US"/>
        </w:rPr>
        <w:t xml:space="preserve">         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21422A">
        <w:rPr>
          <w:rFonts w:cstheme="minorHAnsi"/>
          <w:sz w:val="24"/>
          <w:szCs w:val="24"/>
          <w:lang w:val="en-US"/>
        </w:rPr>
        <w:t>D</w:t>
      </w:r>
      <w:r w:rsidRPr="00445025">
        <w:rPr>
          <w:rFonts w:cstheme="minorHAnsi"/>
          <w:sz w:val="24"/>
          <w:szCs w:val="24"/>
          <w:lang w:val="en-US"/>
        </w:rPr>
        <w:t xml:space="preserve">    </w:t>
      </w:r>
      <w:r>
        <w:rPr>
          <w:rFonts w:cstheme="minorHAnsi"/>
          <w:sz w:val="24"/>
          <w:szCs w:val="24"/>
          <w:lang w:val="en-US"/>
        </w:rPr>
        <w:t>C</w:t>
      </w:r>
      <w:r w:rsidRPr="00445025">
        <w:rPr>
          <w:rFonts w:cstheme="minorHAnsi"/>
          <w:sz w:val="24"/>
          <w:szCs w:val="24"/>
          <w:lang w:val="en-US"/>
        </w:rPr>
        <w:t xml:space="preserve">   </w:t>
      </w:r>
      <w:proofErr w:type="spellStart"/>
      <w:r>
        <w:rPr>
          <w:rFonts w:cstheme="minorHAnsi"/>
          <w:sz w:val="24"/>
          <w:szCs w:val="24"/>
          <w:lang w:val="en-US"/>
        </w:rPr>
        <w:t>C</w:t>
      </w:r>
      <w:proofErr w:type="spellEnd"/>
      <w:r w:rsidRPr="00445025">
        <w:rPr>
          <w:rFonts w:cstheme="minorHAnsi"/>
          <w:sz w:val="24"/>
          <w:szCs w:val="24"/>
          <w:lang w:val="en-US"/>
        </w:rPr>
        <w:t xml:space="preserve">   </w:t>
      </w:r>
      <w:r>
        <w:rPr>
          <w:rFonts w:cstheme="minorHAnsi"/>
          <w:sz w:val="24"/>
          <w:szCs w:val="24"/>
          <w:lang w:val="en-US"/>
        </w:rPr>
        <w:t xml:space="preserve"> </w:t>
      </w:r>
      <w:proofErr w:type="spellStart"/>
      <w:r>
        <w:rPr>
          <w:rFonts w:cstheme="minorHAnsi"/>
          <w:sz w:val="24"/>
          <w:szCs w:val="24"/>
          <w:lang w:val="en-US"/>
        </w:rPr>
        <w:t>C</w:t>
      </w:r>
      <w:proofErr w:type="spellEnd"/>
      <w:r>
        <w:rPr>
          <w:rFonts w:cstheme="minorHAnsi"/>
          <w:sz w:val="24"/>
          <w:szCs w:val="24"/>
          <w:lang w:val="en-US"/>
        </w:rPr>
        <w:t xml:space="preserve">   </w:t>
      </w:r>
      <w:proofErr w:type="spellStart"/>
      <w:proofErr w:type="gramStart"/>
      <w:r>
        <w:rPr>
          <w:rFonts w:cstheme="minorHAnsi"/>
          <w:sz w:val="24"/>
          <w:szCs w:val="24"/>
          <w:lang w:val="en-US"/>
        </w:rPr>
        <w:t>C</w:t>
      </w:r>
      <w:proofErr w:type="spellEnd"/>
      <w:r>
        <w:rPr>
          <w:rFonts w:cstheme="minorHAnsi"/>
          <w:sz w:val="24"/>
          <w:szCs w:val="24"/>
          <w:lang w:val="en-US"/>
        </w:rPr>
        <w:t xml:space="preserve">  </w:t>
      </w:r>
      <w:proofErr w:type="spellStart"/>
      <w:r>
        <w:rPr>
          <w:rFonts w:cstheme="minorHAnsi"/>
          <w:sz w:val="24"/>
          <w:szCs w:val="24"/>
          <w:lang w:val="en-US"/>
        </w:rPr>
        <w:t>C</w:t>
      </w:r>
      <w:proofErr w:type="spellEnd"/>
      <w:proofErr w:type="gramEnd"/>
    </w:p>
    <w:p w:rsidR="007658F2" w:rsidRPr="0068412A" w:rsidRDefault="007658F2" w:rsidP="007658F2">
      <w:pPr>
        <w:pStyle w:val="a3"/>
        <w:rPr>
          <w:rFonts w:cstheme="minorHAnsi"/>
          <w:sz w:val="24"/>
          <w:szCs w:val="24"/>
        </w:rPr>
      </w:pPr>
      <w:r w:rsidRPr="00445025">
        <w:rPr>
          <w:rFonts w:cstheme="minorHAnsi"/>
          <w:sz w:val="24"/>
          <w:szCs w:val="24"/>
          <w:lang w:val="en-US"/>
        </w:rPr>
        <w:t xml:space="preserve">         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21422A">
        <w:rPr>
          <w:rFonts w:cstheme="minorHAnsi"/>
          <w:sz w:val="24"/>
          <w:szCs w:val="24"/>
          <w:lang w:val="en-US"/>
        </w:rPr>
        <w:t>E</w:t>
      </w:r>
      <w:r w:rsidRPr="0068412A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  <w:lang w:val="en-US"/>
        </w:rPr>
        <w:t>C</w:t>
      </w:r>
      <w:r w:rsidRPr="0068412A">
        <w:rPr>
          <w:rFonts w:cstheme="minorHAnsi"/>
          <w:sz w:val="24"/>
          <w:szCs w:val="24"/>
        </w:rPr>
        <w:t xml:space="preserve">   </w:t>
      </w:r>
      <w:r>
        <w:rPr>
          <w:rFonts w:cstheme="minorHAnsi"/>
          <w:sz w:val="24"/>
          <w:szCs w:val="24"/>
          <w:lang w:val="en-US"/>
        </w:rPr>
        <w:t>C</w:t>
      </w:r>
      <w:r w:rsidRPr="0068412A">
        <w:rPr>
          <w:rFonts w:cstheme="minorHAnsi"/>
          <w:sz w:val="24"/>
          <w:szCs w:val="24"/>
        </w:rPr>
        <w:t xml:space="preserve">    </w:t>
      </w:r>
      <w:r>
        <w:rPr>
          <w:rFonts w:cstheme="minorHAnsi"/>
          <w:sz w:val="24"/>
          <w:szCs w:val="24"/>
          <w:lang w:val="en-US"/>
        </w:rPr>
        <w:t>C</w:t>
      </w:r>
      <w:r w:rsidRPr="0068412A">
        <w:rPr>
          <w:rFonts w:cstheme="minorHAnsi"/>
          <w:sz w:val="24"/>
          <w:szCs w:val="24"/>
        </w:rPr>
        <w:t xml:space="preserve">   </w:t>
      </w:r>
      <w:proofErr w:type="gramStart"/>
      <w:r>
        <w:rPr>
          <w:rFonts w:cstheme="minorHAnsi"/>
          <w:sz w:val="24"/>
          <w:szCs w:val="24"/>
          <w:lang w:val="en-US"/>
        </w:rPr>
        <w:t>C</w:t>
      </w:r>
      <w:r w:rsidRPr="0068412A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  <w:lang w:val="en-US"/>
        </w:rPr>
        <w:t>C</w:t>
      </w:r>
      <w:proofErr w:type="gramEnd"/>
    </w:p>
    <w:p w:rsidR="0038564D" w:rsidRDefault="0038564D" w:rsidP="007658F2">
      <w:pPr>
        <w:pStyle w:val="a3"/>
        <w:rPr>
          <w:rFonts w:cstheme="minorHAnsi"/>
          <w:sz w:val="24"/>
          <w:szCs w:val="24"/>
        </w:rPr>
      </w:pPr>
    </w:p>
    <w:p w:rsidR="00130D8A" w:rsidRPr="0068412A" w:rsidRDefault="00130D8A" w:rsidP="007658F2">
      <w:pPr>
        <w:pStyle w:val="a3"/>
        <w:rPr>
          <w:rFonts w:cstheme="minorHAnsi"/>
          <w:sz w:val="24"/>
          <w:szCs w:val="24"/>
        </w:rPr>
      </w:pPr>
    </w:p>
    <w:p w:rsidR="0038564D" w:rsidRPr="0068412A" w:rsidRDefault="0038564D" w:rsidP="007658F2">
      <w:pPr>
        <w:pStyle w:val="a3"/>
        <w:rPr>
          <w:rFonts w:cstheme="minorHAnsi"/>
          <w:sz w:val="24"/>
          <w:szCs w:val="24"/>
        </w:rPr>
      </w:pPr>
    </w:p>
    <w:p w:rsidR="007658F2" w:rsidRPr="00130D8A" w:rsidRDefault="0038564D" w:rsidP="007658F2">
      <w:pPr>
        <w:pStyle w:val="a3"/>
        <w:rPr>
          <w:b/>
          <w:i/>
        </w:rPr>
      </w:pPr>
      <w:r>
        <w:rPr>
          <w:b/>
          <w:i/>
        </w:rPr>
        <w:t>7</w:t>
      </w:r>
      <w:r w:rsidRPr="00C31B64">
        <w:rPr>
          <w:b/>
          <w:i/>
        </w:rPr>
        <w:t>.</w:t>
      </w:r>
      <w:r>
        <w:rPr>
          <w:b/>
          <w:i/>
        </w:rPr>
        <w:t>Дерево кратчайших путей от вершины</w:t>
      </w:r>
      <w:proofErr w:type="gramStart"/>
      <w:r>
        <w:rPr>
          <w:b/>
          <w:i/>
        </w:rPr>
        <w:t xml:space="preserve"> А</w:t>
      </w:r>
      <w:proofErr w:type="gramEnd"/>
      <w:r w:rsidRPr="00C31B64">
        <w:rPr>
          <w:b/>
          <w:i/>
        </w:rPr>
        <w:t>:</w:t>
      </w:r>
    </w:p>
    <w:p w:rsidR="00DB2D86" w:rsidRPr="0038564D" w:rsidRDefault="00DB2D86" w:rsidP="00C31B64">
      <w:pPr>
        <w:pStyle w:val="a3"/>
        <w:rPr>
          <w:rFonts w:eastAsiaTheme="minorEastAsia"/>
        </w:rPr>
      </w:pPr>
    </w:p>
    <w:p w:rsidR="00DB2D86" w:rsidRPr="0038564D" w:rsidRDefault="00B94544" w:rsidP="00C31B64">
      <w:pPr>
        <w:pStyle w:val="a3"/>
        <w:rPr>
          <w:rFonts w:eastAsiaTheme="minorEastAsia"/>
        </w:rPr>
      </w:pPr>
      <w:r>
        <w:rPr>
          <w:rFonts w:cstheme="minorHAnsi"/>
          <w:noProof/>
          <w:sz w:val="28"/>
          <w:szCs w:val="28"/>
          <w:lang w:eastAsia="ru-RU"/>
        </w:rPr>
        <w:pict>
          <v:shape id="_x0000_s1148" type="#_x0000_t120" style="position:absolute;margin-left:240.65pt;margin-top:.15pt;width:36pt;height:36pt;z-index:251724800">
            <v:textbox style="mso-next-textbox:#_x0000_s1148">
              <w:txbxContent>
                <w:p w:rsidR="00B94544" w:rsidRPr="00583735" w:rsidRDefault="00B94544" w:rsidP="0038564D">
                  <w:pPr>
                    <w:pStyle w:val="a3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D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28"/>
          <w:szCs w:val="28"/>
          <w:lang w:eastAsia="ru-RU"/>
        </w:rPr>
        <w:pict>
          <v:shape id="_x0000_s1147" type="#_x0000_t120" style="position:absolute;margin-left:168.65pt;margin-top:.15pt;width:36pt;height:36pt;z-index:251723776">
            <v:textbox style="mso-next-textbox:#_x0000_s1147">
              <w:txbxContent>
                <w:p w:rsidR="00B94544" w:rsidRPr="00583735" w:rsidRDefault="00B94544" w:rsidP="0038564D">
                  <w:pPr>
                    <w:pStyle w:val="a3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28"/>
          <w:szCs w:val="28"/>
          <w:lang w:eastAsia="ru-RU"/>
        </w:rPr>
        <w:pict>
          <v:shape id="_x0000_s1146" type="#_x0000_t120" style="position:absolute;margin-left:92.9pt;margin-top:72.15pt;width:36pt;height:36pt;z-index:251722752">
            <v:textbox style="mso-next-textbox:#_x0000_s1146">
              <w:txbxContent>
                <w:p w:rsidR="00B94544" w:rsidRPr="00583735" w:rsidRDefault="00B94544" w:rsidP="0038564D">
                  <w:pPr>
                    <w:pStyle w:val="a3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E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28"/>
          <w:szCs w:val="28"/>
          <w:lang w:eastAsia="ru-RU"/>
        </w:rPr>
        <w:pict>
          <v:shape id="_x0000_s1145" type="#_x0000_t120" style="position:absolute;margin-left:92.9pt;margin-top:.15pt;width:36pt;height:36pt;z-index:251721728">
            <v:textbox style="mso-next-textbox:#_x0000_s1145">
              <w:txbxContent>
                <w:p w:rsidR="00B94544" w:rsidRPr="00583735" w:rsidRDefault="00B94544" w:rsidP="0038564D">
                  <w:pPr>
                    <w:pStyle w:val="a3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28"/>
          <w:szCs w:val="28"/>
          <w:lang w:eastAsia="ru-RU"/>
        </w:rPr>
        <w:pict>
          <v:shape id="_x0000_s1144" type="#_x0000_t120" style="position:absolute;margin-left:17.2pt;margin-top:36.15pt;width:36pt;height:36pt;z-index:251720704">
            <v:textbox style="mso-next-textbox:#_x0000_s1144">
              <w:txbxContent>
                <w:p w:rsidR="00B94544" w:rsidRPr="00583735" w:rsidRDefault="00B94544" w:rsidP="0038564D">
                  <w:pPr>
                    <w:pStyle w:val="a3"/>
                    <w:jc w:val="center"/>
                  </w:pPr>
                  <w:r w:rsidRPr="00583735">
                    <w:t>А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28"/>
          <w:szCs w:val="28"/>
          <w:lang w:eastAsia="ru-RU"/>
        </w:rPr>
        <w:pict>
          <v:shape id="_x0000_s1143" type="#_x0000_t32" style="position:absolute;margin-left:39.8pt;margin-top:21.9pt;width:62.2pt;height:23.25pt;flip:y;z-index:251719680" o:connectortype="straight"/>
        </w:pict>
      </w:r>
      <w:r>
        <w:rPr>
          <w:rFonts w:cstheme="minorHAnsi"/>
          <w:noProof/>
          <w:sz w:val="28"/>
          <w:szCs w:val="28"/>
          <w:lang w:eastAsia="ru-RU"/>
        </w:rPr>
        <w:pict>
          <v:shape id="_x0000_s1142" type="#_x0000_t32" style="position:absolute;margin-left:118.55pt;margin-top:17.4pt;width:149.95pt;height:0;z-index:251718656" o:connectortype="straight"/>
        </w:pict>
      </w:r>
      <w:r>
        <w:rPr>
          <w:rFonts w:cstheme="minorHAnsi"/>
          <w:noProof/>
          <w:sz w:val="28"/>
          <w:szCs w:val="28"/>
          <w:lang w:eastAsia="ru-RU"/>
        </w:rPr>
        <w:pict>
          <v:shape id="_x0000_s1141" type="#_x0000_t32" style="position:absolute;margin-left:46.5pt;margin-top:59.4pt;width:46.4pt;height:26.25pt;z-index:251717632" o:connectortype="straight">
            <v:stroke endarrow="block"/>
          </v:shape>
        </w:pict>
      </w:r>
    </w:p>
    <w:p w:rsidR="00DB2D86" w:rsidRPr="0038564D" w:rsidRDefault="00DB2D86" w:rsidP="00C31B64">
      <w:pPr>
        <w:pStyle w:val="a3"/>
        <w:rPr>
          <w:rFonts w:eastAsiaTheme="minorEastAsia"/>
        </w:rPr>
      </w:pPr>
    </w:p>
    <w:p w:rsidR="00DB2D86" w:rsidRPr="0038564D" w:rsidRDefault="00DB2D86" w:rsidP="00C31B64">
      <w:pPr>
        <w:pStyle w:val="a3"/>
        <w:rPr>
          <w:rFonts w:eastAsiaTheme="minorEastAsia"/>
        </w:rPr>
      </w:pPr>
    </w:p>
    <w:p w:rsidR="00DB2D86" w:rsidRPr="0038564D" w:rsidRDefault="00DB2D86" w:rsidP="00C31B64">
      <w:pPr>
        <w:pStyle w:val="a3"/>
        <w:rPr>
          <w:rFonts w:eastAsiaTheme="minorEastAsia"/>
        </w:rPr>
      </w:pPr>
    </w:p>
    <w:p w:rsidR="00DB2D86" w:rsidRDefault="00DB2D86" w:rsidP="00C31B64">
      <w:pPr>
        <w:pStyle w:val="a3"/>
      </w:pPr>
    </w:p>
    <w:p w:rsidR="0038564D" w:rsidRDefault="0038564D" w:rsidP="00C31B64">
      <w:pPr>
        <w:pStyle w:val="a3"/>
      </w:pPr>
    </w:p>
    <w:p w:rsidR="0038564D" w:rsidRDefault="0038564D" w:rsidP="00C31B64">
      <w:pPr>
        <w:pStyle w:val="a3"/>
      </w:pPr>
    </w:p>
    <w:p w:rsidR="00B94544" w:rsidRDefault="00B94544" w:rsidP="0038564D">
      <w:pPr>
        <w:pStyle w:val="a3"/>
      </w:pPr>
    </w:p>
    <w:p w:rsidR="00B94544" w:rsidRDefault="00B94544" w:rsidP="0038564D">
      <w:pPr>
        <w:pStyle w:val="a3"/>
      </w:pPr>
    </w:p>
    <w:p w:rsidR="0038564D" w:rsidRDefault="0038564D" w:rsidP="0038564D">
      <w:pPr>
        <w:pStyle w:val="a3"/>
        <w:rPr>
          <w:b/>
          <w:i/>
        </w:rPr>
      </w:pPr>
      <w:r>
        <w:rPr>
          <w:b/>
          <w:i/>
        </w:rPr>
        <w:t>8</w:t>
      </w:r>
      <w:r w:rsidRPr="00C31B64">
        <w:rPr>
          <w:b/>
          <w:i/>
        </w:rPr>
        <w:t>.</w:t>
      </w:r>
      <w:r>
        <w:rPr>
          <w:b/>
          <w:i/>
        </w:rPr>
        <w:t>Проверочная программа</w:t>
      </w:r>
      <w:r w:rsidRPr="00C31B64">
        <w:rPr>
          <w:b/>
          <w:i/>
        </w:rPr>
        <w:t>:</w:t>
      </w:r>
    </w:p>
    <w:p w:rsidR="0038564D" w:rsidRDefault="0038564D" w:rsidP="00C31B64">
      <w:pPr>
        <w:pStyle w:val="a3"/>
      </w:pPr>
    </w:p>
    <w:p w:rsidR="0068412A" w:rsidRPr="004F2DB6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color w:val="A31515"/>
          <w:sz w:val="20"/>
          <w:szCs w:val="20"/>
          <w:lang w:eastAsia="en-US"/>
        </w:rPr>
      </w:pPr>
      <w:r w:rsidRPr="004F2DB6">
        <w:rPr>
          <w:rFonts w:ascii="Courier New" w:eastAsiaTheme="minorHAnsi" w:hAnsi="Courier New" w:cs="Courier New"/>
          <w:noProof/>
          <w:color w:val="0000FF"/>
          <w:sz w:val="20"/>
          <w:szCs w:val="20"/>
          <w:lang w:eastAsia="en-US"/>
        </w:rPr>
        <w:t>#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include</w:t>
      </w:r>
      <w:r w:rsidRPr="004F2DB6"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 xml:space="preserve"> </w:t>
      </w:r>
      <w:r w:rsidRPr="004F2DB6">
        <w:rPr>
          <w:rFonts w:ascii="Courier New" w:eastAsiaTheme="minorHAnsi" w:hAnsi="Courier New" w:cs="Courier New"/>
          <w:noProof/>
          <w:color w:val="A31515"/>
          <w:sz w:val="20"/>
          <w:szCs w:val="20"/>
          <w:lang w:eastAsia="en-US"/>
        </w:rPr>
        <w:t>&lt;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stdio</w:t>
      </w:r>
      <w:r w:rsidRPr="004F2DB6">
        <w:rPr>
          <w:rFonts w:ascii="Courier New" w:eastAsiaTheme="minorHAnsi" w:hAnsi="Courier New" w:cs="Courier New"/>
          <w:noProof/>
          <w:color w:val="A31515"/>
          <w:sz w:val="20"/>
          <w:szCs w:val="20"/>
          <w:lang w:eastAsia="en-US"/>
        </w:rPr>
        <w:t>.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h</w:t>
      </w:r>
      <w:r w:rsidRPr="004F2DB6">
        <w:rPr>
          <w:rFonts w:ascii="Courier New" w:eastAsiaTheme="minorHAnsi" w:hAnsi="Courier New" w:cs="Courier New"/>
          <w:noProof/>
          <w:color w:val="A31515"/>
          <w:sz w:val="20"/>
          <w:szCs w:val="20"/>
          <w:lang w:eastAsia="en-US"/>
        </w:rPr>
        <w:t>&gt;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#include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&lt;math.h&gt;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#include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&lt;stdlib.h&gt;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#define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N 5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#define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bk 1000;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min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MinMass[N]);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posmin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MinMass[N]);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void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printmatrix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Matrix[N][N]);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void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main(){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PromMass[N];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L1[N][N];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"Zapolneniye L1:\n"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i=0; i&lt;N; i++){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j=0; j&lt;N; j++){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scanf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"%d"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, &amp;L1[i][j]);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"\nmatrix L1:\n"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printmatrix (L1);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  <w:t>//==========================================================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L2[N][N];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i=0; i&lt;N; i++){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j=0; j&lt;N; j++){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k=0; k&lt;N; k++){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PromMass[k]=L1[i][k]+L1[k][j];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L2[i][j]=min(PromMass);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"\nmatrix L2:\n"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printmatrix (L2);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  <w:lastRenderedPageBreak/>
        <w:t>//==========================================================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L3[N][N];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i=0; i&lt;N; i++){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j=0; j&lt;N; j++){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k=0; k&lt;N; k++){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PromMass[k]=L2[i][k]+L1[k][j];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L3[i][j]=min(PromMass);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"\nmatrix L3:\n"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printmatrix (L3);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  <w:t>//==========================================================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L4[N][N];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i=0; i&lt;N; i++){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j=0; j&lt;N; j++){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k=0; k&lt;N; k++){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PromMass[k]=L3[i][k]+L1[k][j];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L4[i][j]=min(PromMass);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"\nmatrix L4:\n"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printmatrix (L4);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  <w:t>//==========================================================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L5[N][N];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i=0; i&lt;N; i++){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j=0; j&lt;N; j++){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k=0; k&lt;N; k++){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PromMass[k]=L4[i][k]+L1[k][j];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L5[i][j]=min(PromMass);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"\nmatrix L5:\n"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printmatrix (L5);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  <w:t>//==========================================================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G[N][N];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i=0; i&lt;N; i++){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j=0; j&lt;N; j++){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if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(i==j) G[i][j]=bk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else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G[i][j]=L1[i][j];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"\nmatrix Gamma:\n"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printmatrix (G);</w:t>
      </w:r>
    </w:p>
    <w:p w:rsidR="0068412A" w:rsidRPr="004F2DB6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</w:pPr>
      <w:r w:rsidRPr="004F2DB6"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  <w:t>//==========================================================</w:t>
      </w:r>
    </w:p>
    <w:p w:rsidR="0068412A" w:rsidRPr="004F2DB6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4F2DB6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4F2DB6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4F2DB6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Del[N][N];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4F2DB6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i=0; i&lt;N; i++){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j=0; j&lt;N; j++){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k=0; k&lt;N; k++){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PromMass[k]=G[i][k]+L4[k][j];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Del[i][j]=posmin(PromMass);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printf(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"\nmatrix Delta:\n"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i=0; i&lt;N; i++){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j=0; j&lt;N; j++){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if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     (Del[i][j]==0) 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 A 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else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if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(Del[i][j]==1) 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 B 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else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if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(Del[i][j]==2) 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 C 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else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if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(Del[i][j]==3) 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 D 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else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if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(Del[i][j]==4) 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 E 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printf(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"\n"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lastRenderedPageBreak/>
        <w:tab/>
        <w:t>}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  <w:t>//==========================================================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min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MinMass[N]){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min_el=1000;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i=0; i&lt;N; i++){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if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(MinMass[i]&lt;min_el)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min_el=MinMass[i];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return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(min_el);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posmin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MinMass[N]){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min_el=1000;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pos=0;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i=0; i&lt;N; i++){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if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(MinMass[i]&lt;min_el){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min_el=MinMass[i];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pos=i;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return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(pos);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void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printmatrix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Matrix[N][N]){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i=0; i&lt;N; i++){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for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j=0; j&lt;N; j++){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if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(Matrix[i][j]&lt;10) 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  %d 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,Matrix[i][j]);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else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</w:t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if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(Matrix[i][j]&gt;=1000) {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Matrix[i][j]=bk;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 bk 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);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}</w:t>
      </w:r>
    </w:p>
    <w:p w:rsidR="0068412A" w:rsidRP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else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printf (</w:t>
      </w:r>
      <w:r w:rsidRPr="0068412A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 %d "</w:t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,Matrix[i][j]);</w:t>
      </w:r>
    </w:p>
    <w:p w:rsid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eastAsia="en-US"/>
        </w:rPr>
      </w:pP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68412A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>}</w:t>
      </w:r>
    </w:p>
    <w:p w:rsid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  <w:t>printf(</w:t>
      </w:r>
      <w:r>
        <w:rPr>
          <w:rFonts w:ascii="Courier New" w:eastAsiaTheme="minorHAnsi" w:hAnsi="Courier New" w:cs="Courier New"/>
          <w:noProof/>
          <w:color w:val="A31515"/>
          <w:sz w:val="20"/>
          <w:szCs w:val="20"/>
          <w:lang w:eastAsia="en-US"/>
        </w:rPr>
        <w:t>"\n"</w:t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>);</w:t>
      </w:r>
    </w:p>
    <w:p w:rsidR="0068412A" w:rsidRDefault="0068412A" w:rsidP="0068412A">
      <w:pPr>
        <w:autoSpaceDE w:val="0"/>
        <w:autoSpaceDN w:val="0"/>
        <w:adjustRightInd w:val="0"/>
        <w:ind w:firstLine="0"/>
        <w:jc w:val="left"/>
        <w:rPr>
          <w:rFonts w:ascii="Courier New" w:eastAsiaTheme="minorHAnsi" w:hAnsi="Courier New" w:cs="Courier New"/>
          <w:noProof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  <w:t>}</w:t>
      </w:r>
    </w:p>
    <w:p w:rsidR="0038564D" w:rsidRDefault="0068412A" w:rsidP="0068412A">
      <w:pPr>
        <w:pStyle w:val="a3"/>
        <w:rPr>
          <w:rFonts w:ascii="Courier New" w:hAnsi="Courier New" w:cs="Courier New"/>
          <w:noProof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t>}</w:t>
      </w:r>
    </w:p>
    <w:p w:rsidR="0038564D" w:rsidRDefault="0038564D" w:rsidP="0038564D">
      <w:pPr>
        <w:pStyle w:val="a3"/>
        <w:rPr>
          <w:rFonts w:ascii="Courier New" w:hAnsi="Courier New" w:cs="Courier New"/>
          <w:noProof/>
          <w:sz w:val="20"/>
          <w:szCs w:val="20"/>
        </w:rPr>
      </w:pPr>
    </w:p>
    <w:p w:rsidR="0038564D" w:rsidRDefault="0038564D" w:rsidP="0038564D">
      <w:pPr>
        <w:pStyle w:val="a3"/>
        <w:rPr>
          <w:rFonts w:ascii="Courier New" w:hAnsi="Courier New" w:cs="Courier New"/>
          <w:noProof/>
          <w:sz w:val="20"/>
          <w:szCs w:val="20"/>
        </w:rPr>
      </w:pPr>
    </w:p>
    <w:p w:rsidR="0038564D" w:rsidRDefault="0038564D" w:rsidP="0038564D">
      <w:pPr>
        <w:pStyle w:val="a3"/>
        <w:rPr>
          <w:b/>
          <w:i/>
        </w:rPr>
      </w:pPr>
    </w:p>
    <w:p w:rsidR="00130D8A" w:rsidRDefault="00130D8A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B94544" w:rsidRDefault="00B94544" w:rsidP="0038564D">
      <w:pPr>
        <w:pStyle w:val="a3"/>
        <w:rPr>
          <w:b/>
          <w:i/>
        </w:rPr>
      </w:pPr>
    </w:p>
    <w:p w:rsidR="0038564D" w:rsidRDefault="0038564D" w:rsidP="0038564D">
      <w:pPr>
        <w:pStyle w:val="a3"/>
        <w:rPr>
          <w:b/>
          <w:i/>
        </w:rPr>
      </w:pPr>
      <w:r>
        <w:rPr>
          <w:b/>
          <w:i/>
        </w:rPr>
        <w:lastRenderedPageBreak/>
        <w:t>9</w:t>
      </w:r>
      <w:r w:rsidRPr="00C31B64">
        <w:rPr>
          <w:b/>
          <w:i/>
        </w:rPr>
        <w:t>.</w:t>
      </w:r>
      <w:r>
        <w:rPr>
          <w:b/>
          <w:i/>
        </w:rPr>
        <w:t>Результат работы проверочной программы</w:t>
      </w:r>
      <w:r w:rsidRPr="00C31B64">
        <w:rPr>
          <w:b/>
          <w:i/>
        </w:rPr>
        <w:t>:</w:t>
      </w:r>
    </w:p>
    <w:p w:rsidR="0038564D" w:rsidRDefault="0038564D" w:rsidP="0038564D">
      <w:pPr>
        <w:pStyle w:val="a3"/>
        <w:rPr>
          <w:rFonts w:ascii="Courier New" w:hAnsi="Courier New" w:cs="Courier New"/>
          <w:noProof/>
          <w:sz w:val="20"/>
          <w:szCs w:val="20"/>
        </w:rPr>
      </w:pPr>
    </w:p>
    <w:p w:rsidR="0038564D" w:rsidRDefault="0038564D" w:rsidP="0038564D">
      <w:pPr>
        <w:pStyle w:val="a3"/>
        <w:rPr>
          <w:rFonts w:ascii="Courier New" w:hAnsi="Courier New" w:cs="Courier New"/>
          <w:noProof/>
          <w:sz w:val="20"/>
          <w:szCs w:val="20"/>
        </w:rPr>
      </w:pPr>
    </w:p>
    <w:p w:rsidR="0038564D" w:rsidRPr="0038564D" w:rsidRDefault="00F33CE7" w:rsidP="00F33CE7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4619625" cy="4829175"/>
            <wp:effectExtent l="0" t="0" r="0" b="0"/>
            <wp:docPr id="2" name="Рисунок 2" descr="C:\Users\User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564D" w:rsidRPr="0038564D" w:rsidSect="00B94544">
      <w:footerReference w:type="default" r:id="rId10"/>
      <w:pgSz w:w="11906" w:h="16838"/>
      <w:pgMar w:top="426" w:right="720" w:bottom="284" w:left="720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B72" w:rsidRDefault="00255B72" w:rsidP="00B94544">
      <w:r>
        <w:separator/>
      </w:r>
    </w:p>
  </w:endnote>
  <w:endnote w:type="continuationSeparator" w:id="0">
    <w:p w:rsidR="00255B72" w:rsidRDefault="00255B72" w:rsidP="00B94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724708"/>
      <w:docPartObj>
        <w:docPartGallery w:val="Page Numbers (Bottom of Page)"/>
        <w:docPartUnique/>
      </w:docPartObj>
    </w:sdtPr>
    <w:sdtContent>
      <w:p w:rsidR="00B94544" w:rsidRDefault="00B9454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3CE7">
          <w:rPr>
            <w:noProof/>
          </w:rPr>
          <w:t>2</w:t>
        </w:r>
        <w:r>
          <w:fldChar w:fldCharType="end"/>
        </w:r>
      </w:p>
    </w:sdtContent>
  </w:sdt>
  <w:p w:rsidR="00B94544" w:rsidRDefault="00B9454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B72" w:rsidRDefault="00255B72" w:rsidP="00B94544">
      <w:r>
        <w:separator/>
      </w:r>
    </w:p>
  </w:footnote>
  <w:footnote w:type="continuationSeparator" w:id="0">
    <w:p w:rsidR="00255B72" w:rsidRDefault="00255B72" w:rsidP="00B94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B124C"/>
    <w:multiLevelType w:val="hybridMultilevel"/>
    <w:tmpl w:val="44085B0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1B64"/>
    <w:rsid w:val="0013069C"/>
    <w:rsid w:val="00130D8A"/>
    <w:rsid w:val="0013599D"/>
    <w:rsid w:val="002002D6"/>
    <w:rsid w:val="00212749"/>
    <w:rsid w:val="002353D4"/>
    <w:rsid w:val="00255B72"/>
    <w:rsid w:val="0038564D"/>
    <w:rsid w:val="004A5ED6"/>
    <w:rsid w:val="004B27FD"/>
    <w:rsid w:val="004F2DB6"/>
    <w:rsid w:val="00523785"/>
    <w:rsid w:val="0068412A"/>
    <w:rsid w:val="00716CA0"/>
    <w:rsid w:val="007658F2"/>
    <w:rsid w:val="00810E66"/>
    <w:rsid w:val="008E033F"/>
    <w:rsid w:val="009975F3"/>
    <w:rsid w:val="009D5455"/>
    <w:rsid w:val="00A50144"/>
    <w:rsid w:val="00B05112"/>
    <w:rsid w:val="00B94544"/>
    <w:rsid w:val="00C31B64"/>
    <w:rsid w:val="00C63168"/>
    <w:rsid w:val="00C96D2F"/>
    <w:rsid w:val="00D048CE"/>
    <w:rsid w:val="00DB2D86"/>
    <w:rsid w:val="00DE47F2"/>
    <w:rsid w:val="00E469B6"/>
    <w:rsid w:val="00F146F6"/>
    <w:rsid w:val="00F33CE7"/>
    <w:rsid w:val="00FE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6"/>
    <o:shapelayout v:ext="edit">
      <o:idmap v:ext="edit" data="1"/>
      <o:rules v:ext="edit">
        <o:r id="V:Rule1" type="connector" idref="#_x0000_s1076"/>
        <o:r id="V:Rule2" type="connector" idref="#_x0000_s1119"/>
        <o:r id="V:Rule3" type="connector" idref="#_x0000_s1172"/>
        <o:r id="V:Rule4" type="connector" idref="#_x0000_s1142"/>
        <o:r id="V:Rule5" type="connector" idref="#_x0000_s1073"/>
        <o:r id="V:Rule6" type="connector" idref="#_x0000_s1165"/>
        <o:r id="V:Rule7" type="connector" idref="#_x0000_s1184"/>
        <o:r id="V:Rule8" type="connector" idref="#_x0000_s1112"/>
        <o:r id="V:Rule9" type="connector" idref="#_x0000_s1181"/>
        <o:r id="V:Rule10" type="connector" idref="#_x0000_s1093"/>
        <o:r id="V:Rule11" type="connector" idref="#_x0000_s1168"/>
        <o:r id="V:Rule12" type="connector" idref="#_x0000_s1152"/>
        <o:r id="V:Rule13" type="connector" idref="#_x0000_s1106"/>
        <o:r id="V:Rule14" type="connector" idref="#_x0000_s1070"/>
        <o:r id="V:Rule15" type="connector" idref="#_x0000_s1143"/>
        <o:r id="V:Rule16" type="connector" idref="#_x0000_s1157"/>
        <o:r id="V:Rule17" type="connector" idref="#_x0000_s1126"/>
        <o:r id="V:Rule18" type="connector" idref="#_x0000_s1141"/>
        <o:r id="V:Rule19" type="connector" idref="#_x0000_s1122"/>
        <o:r id="V:Rule20" type="connector" idref="#_x0000_s1125"/>
        <o:r id="V:Rule21" type="connector" idref="#_x0000_s1074"/>
        <o:r id="V:Rule22" type="connector" idref="#_x0000_s1160"/>
        <o:r id="V:Rule23" type="connector" idref="#_x0000_s1113"/>
        <o:r id="V:Rule24" type="connector" idref="#_x0000_s1071"/>
        <o:r id="V:Rule25" type="connector" idref="#_x0000_s1094"/>
        <o:r id="V:Rule26" type="connector" idref="#_x0000_s1103"/>
        <o:r id="V:Rule27" type="connector" idref="#_x0000_s1110"/>
        <o:r id="V:Rule28" type="connector" idref="#_x0000_s1075"/>
        <o:r id="V:Rule29" type="connector" idref="#_x0000_s1175"/>
        <o:r id="V:Rule30" type="connector" idref="#_x0000_s1072"/>
        <o:r id="V:Rule31" type="connector" idref="#_x0000_s1178"/>
        <o:r id="V:Rule32" type="connector" idref="#_x0000_s1108"/>
        <o:r id="V:Rule33" type="connector" idref="#_x0000_s1104"/>
        <o:r id="V:Rule34" type="connector" idref="#_x0000_s1124"/>
        <o:r id="V:Rule35" type="connector" idref="#_x0000_s1120"/>
        <o:r id="V:Rule36" type="connector" idref="#_x0000_s1137"/>
        <o:r id="V:Rule37" type="connector" idref="#_x0000_s1077"/>
        <o:r id="V:Rule38" type="connector" idref="#_x0000_s1111"/>
        <o:r id="V:Rule39" type="connector" idref="#_x0000_s1095"/>
        <o:r id="V:Rule40" type="connector" idref="#_x0000_s1123"/>
        <o:r id="V:Rule41" type="connector" idref="#_x0000_s1105"/>
        <o:r id="V:Rule42" type="connector" idref="#_x0000_s1121"/>
        <o:r id="V:Rule43" type="connector" idref="#_x0000_s1114"/>
        <o:r id="V:Rule44" type="connector" idref="#_x0000_s1139"/>
        <o:r id="V:Rule45" type="connector" idref="#_x0000_s1096"/>
        <o:r id="V:Rule46" type="connector" idref="#_x0000_s1107"/>
        <o:r id="V:Rule47" type="connector" idref="#_x0000_s1138"/>
        <o:r id="V:Rule48" type="connector" idref="#_x0000_s1109"/>
        <o:r id="V:Rule49" type="connector" idref="#_x0000_s114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C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1B64"/>
    <w:pPr>
      <w:spacing w:after="0" w:line="240" w:lineRule="auto"/>
    </w:pPr>
  </w:style>
  <w:style w:type="character" w:styleId="a4">
    <w:name w:val="Placeholder Text"/>
    <w:basedOn w:val="a0"/>
    <w:uiPriority w:val="99"/>
    <w:semiHidden/>
    <w:rsid w:val="008E033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8E03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033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9454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45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9454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454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BB20E-69CE-4995-995E-99D8CC131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2216</Words>
  <Characters>12636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2014-01-13T06:48:00Z</dcterms:created>
  <dcterms:modified xsi:type="dcterms:W3CDTF">2014-01-13T06:48:00Z</dcterms:modified>
</cp:coreProperties>
</file>