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E05" w:rsidRPr="0072181A" w:rsidRDefault="003E0E05" w:rsidP="003E0E05">
      <w:pPr>
        <w:widowControl w:val="0"/>
        <w:autoSpaceDE w:val="0"/>
        <w:autoSpaceDN w:val="0"/>
        <w:adjustRightInd w:val="0"/>
        <w:jc w:val="center"/>
      </w:pPr>
      <w:r w:rsidRPr="0072181A">
        <w:t>ГУАП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480"/>
        <w:jc w:val="center"/>
      </w:pPr>
      <w:r w:rsidRPr="0072181A">
        <w:t>КАФЕДРА № 43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0"/>
      </w:pPr>
      <w:r w:rsidRPr="0072181A">
        <w:t xml:space="preserve">ОТЧЕТ </w:t>
      </w:r>
      <w:r w:rsidRPr="0072181A">
        <w:br/>
        <w:t>ЗАЩИЩЕН С ОЦЕНКОЙ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" w:line="360" w:lineRule="auto"/>
      </w:pPr>
      <w:r w:rsidRPr="0072181A"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3E0E05" w:rsidRPr="0072181A" w:rsidTr="007B210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B64CA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Щекин С.В.</w:t>
            </w:r>
          </w:p>
        </w:tc>
      </w:tr>
      <w:tr w:rsidR="003E0E05" w:rsidRPr="0072181A" w:rsidTr="007B21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</w:tbl>
    <w:p w:rsidR="003E0E05" w:rsidRPr="0072181A" w:rsidRDefault="003E0E05" w:rsidP="003E0E05">
      <w:pPr>
        <w:pStyle w:val="a5"/>
        <w:spacing w:before="0"/>
      </w:pPr>
    </w:p>
    <w:tbl>
      <w:tblPr>
        <w:tblW w:w="9669" w:type="dxa"/>
        <w:tblInd w:w="108" w:type="dxa"/>
        <w:tblLook w:val="0000" w:firstRow="0" w:lastRow="0" w:firstColumn="0" w:lastColumn="0" w:noHBand="0" w:noVBand="0"/>
      </w:tblPr>
      <w:tblGrid>
        <w:gridCol w:w="9669"/>
      </w:tblGrid>
      <w:tr w:rsidR="003E0E05" w:rsidRPr="00654C44" w:rsidTr="007B2105">
        <w:trPr>
          <w:trHeight w:val="1801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017A6A">
            <w:pPr>
              <w:pStyle w:val="a5"/>
              <w:spacing w:before="960"/>
            </w:pPr>
            <w:r w:rsidRPr="00654C44">
              <w:t xml:space="preserve">ОТЧЕТ ПО ЛАБОРАТОРНОЙ РАБОТЕ № </w:t>
            </w:r>
            <w:r w:rsidR="00B64CA5">
              <w:t>5</w:t>
            </w:r>
          </w:p>
        </w:tc>
      </w:tr>
      <w:tr w:rsidR="003E0E05" w:rsidRPr="00654C44" w:rsidTr="007B2105">
        <w:trPr>
          <w:trHeight w:val="1264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B64CA5" w:rsidRDefault="00B64CA5" w:rsidP="00B64CA5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proofErr w:type="spellStart"/>
            <w:r>
              <w:rPr>
                <w:b w:val="0"/>
                <w:sz w:val="32"/>
                <w:szCs w:val="32"/>
                <w:lang w:val="en-US"/>
              </w:rPr>
              <w:t>Тени</w:t>
            </w:r>
            <w:proofErr w:type="spellEnd"/>
          </w:p>
        </w:tc>
      </w:tr>
      <w:tr w:rsidR="003E0E05" w:rsidRPr="00654C44" w:rsidTr="007B2105">
        <w:trPr>
          <w:trHeight w:val="306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2181A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 w:rsidRPr="00654C44">
              <w:rPr>
                <w:sz w:val="24"/>
                <w:szCs w:val="24"/>
                <w:lang w:val="ru-RU"/>
              </w:rPr>
              <w:t xml:space="preserve">по дисциплине: </w:t>
            </w:r>
            <w:r w:rsidR="0072181A" w:rsidRPr="00654C44">
              <w:rPr>
                <w:sz w:val="27"/>
                <w:szCs w:val="27"/>
                <w:lang w:val="ru-RU"/>
              </w:rPr>
              <w:t>Компьютерная графика</w:t>
            </w:r>
          </w:p>
        </w:tc>
      </w:tr>
      <w:tr w:rsidR="003E0E05" w:rsidRPr="00654C44" w:rsidTr="007B2105">
        <w:trPr>
          <w:trHeight w:val="1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3E0E05" w:rsidRPr="00654C44" w:rsidTr="007B2105">
        <w:trPr>
          <w:trHeight w:val="3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E0E05" w:rsidRPr="00654C44" w:rsidRDefault="003E0E05" w:rsidP="003E0E05">
      <w:pPr>
        <w:widowControl w:val="0"/>
        <w:autoSpaceDE w:val="0"/>
        <w:autoSpaceDN w:val="0"/>
        <w:adjustRightInd w:val="0"/>
        <w:spacing w:before="1680" w:line="360" w:lineRule="auto"/>
      </w:pPr>
      <w:r w:rsidRPr="00654C44"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ind w:left="-108"/>
            </w:pPr>
            <w:r w:rsidRPr="00654C44"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 w:rsidRPr="00654C44">
              <w:t>4131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9737B8" w:rsidRDefault="009737B8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>
              <w:t>Шведчиков</w:t>
            </w:r>
            <w:proofErr w:type="spellEnd"/>
            <w:r>
              <w:t xml:space="preserve"> В.А.</w:t>
            </w:r>
          </w:p>
        </w:tc>
      </w:tr>
      <w:tr w:rsidR="003E0E05" w:rsidRPr="00654C44" w:rsidTr="000A2B9C">
        <w:trPr>
          <w:trHeight w:val="7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инициалы, фамилия</w:t>
            </w:r>
          </w:p>
        </w:tc>
      </w:tr>
      <w:tr w:rsidR="003E0E05" w:rsidRPr="00654C44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654C44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:rsidR="003E0E05" w:rsidRPr="00654C44" w:rsidRDefault="003E0E05" w:rsidP="003E0E05">
      <w:pPr>
        <w:rPr>
          <w:lang w:val="en-US"/>
        </w:rPr>
      </w:pPr>
    </w:p>
    <w:p w:rsidR="0072181A" w:rsidRPr="00654C44" w:rsidRDefault="003E0E05" w:rsidP="0072181A">
      <w:pPr>
        <w:pStyle w:val="af2"/>
        <w:numPr>
          <w:ilvl w:val="0"/>
          <w:numId w:val="10"/>
        </w:numPr>
        <w:rPr>
          <w:b/>
          <w:sz w:val="28"/>
        </w:rPr>
      </w:pPr>
      <w:r w:rsidRPr="00654C44">
        <w:rPr>
          <w:b/>
          <w:bCs/>
        </w:rPr>
        <w:t>Цель работы</w:t>
      </w:r>
      <w:r w:rsidR="0072181A" w:rsidRPr="00654C44">
        <w:rPr>
          <w:b/>
          <w:bCs/>
        </w:rPr>
        <w:t>.</w:t>
      </w:r>
    </w:p>
    <w:p w:rsidR="00640F8F" w:rsidRDefault="00640F8F" w:rsidP="00640F8F">
      <w:pPr>
        <w:pStyle w:val="af2"/>
      </w:pPr>
    </w:p>
    <w:p w:rsidR="005C438D" w:rsidRPr="00B64CA5" w:rsidRDefault="00017A6A" w:rsidP="003E0E05">
      <w:r>
        <w:rPr>
          <w:color w:val="000000"/>
          <w:sz w:val="23"/>
          <w:szCs w:val="23"/>
        </w:rPr>
        <w:t xml:space="preserve">Изучение </w:t>
      </w:r>
      <w:r w:rsidR="00B64CA5">
        <w:rPr>
          <w:color w:val="000000"/>
          <w:sz w:val="23"/>
          <w:szCs w:val="23"/>
        </w:rPr>
        <w:t xml:space="preserve">проецирования теней на построенные фигуры посредством графической библиотеки </w:t>
      </w:r>
      <w:r w:rsidR="00B64CA5">
        <w:rPr>
          <w:color w:val="000000"/>
          <w:sz w:val="23"/>
          <w:szCs w:val="23"/>
          <w:lang w:val="en-US"/>
        </w:rPr>
        <w:t>OpenGL</w:t>
      </w:r>
      <w:r w:rsidR="00B64CA5">
        <w:rPr>
          <w:color w:val="000000"/>
          <w:sz w:val="23"/>
          <w:szCs w:val="23"/>
        </w:rPr>
        <w:t>.</w:t>
      </w:r>
    </w:p>
    <w:p w:rsidR="003838D9" w:rsidRPr="00017A6A" w:rsidRDefault="003838D9" w:rsidP="003838D9">
      <w:pPr>
        <w:numPr>
          <w:ilvl w:val="12"/>
          <w:numId w:val="0"/>
        </w:numPr>
        <w:rPr>
          <w:b/>
        </w:rPr>
      </w:pPr>
    </w:p>
    <w:p w:rsidR="00E31692" w:rsidRPr="00017A6A" w:rsidRDefault="00E31692" w:rsidP="003838D9">
      <w:pPr>
        <w:numPr>
          <w:ilvl w:val="12"/>
          <w:numId w:val="0"/>
        </w:numPr>
        <w:rPr>
          <w:b/>
        </w:rPr>
      </w:pPr>
    </w:p>
    <w:p w:rsidR="0072181A" w:rsidRDefault="0072181A" w:rsidP="00017A6A">
      <w:pPr>
        <w:pStyle w:val="a7"/>
        <w:numPr>
          <w:ilvl w:val="0"/>
          <w:numId w:val="12"/>
        </w:numPr>
        <w:rPr>
          <w:b/>
          <w:lang w:val="en-US"/>
        </w:rPr>
      </w:pPr>
      <w:r w:rsidRPr="00640F8F">
        <w:rPr>
          <w:b/>
        </w:rPr>
        <w:t>Листинг</w:t>
      </w:r>
      <w:r w:rsidRPr="00640F8F">
        <w:rPr>
          <w:b/>
          <w:lang w:val="en-US"/>
        </w:rPr>
        <w:t xml:space="preserve"> </w:t>
      </w:r>
      <w:r w:rsidRPr="00640F8F">
        <w:rPr>
          <w:b/>
        </w:rPr>
        <w:t>программы</w:t>
      </w:r>
      <w:r w:rsidRPr="00640F8F">
        <w:rPr>
          <w:b/>
          <w:lang w:val="en-US"/>
        </w:rPr>
        <w:t>:</w:t>
      </w:r>
    </w:p>
    <w:p w:rsidR="00B64CA5" w:rsidRPr="00640F8F" w:rsidRDefault="00B64CA5" w:rsidP="00B64CA5">
      <w:pPr>
        <w:pStyle w:val="a7"/>
        <w:ind w:left="360"/>
        <w:rPr>
          <w:b/>
          <w:lang w:val="en-US"/>
        </w:rPr>
      </w:pPr>
    </w:p>
    <w:p w:rsidR="009A7BA8" w:rsidRDefault="00B64CA5" w:rsidP="00B64CA5">
      <w:pPr>
        <w:pBdr>
          <w:top w:val="single" w:sz="4" w:space="1" w:color="auto"/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r w:rsidRPr="00B64CA5">
        <w:rPr>
          <w:rFonts w:eastAsiaTheme="majorEastAsia"/>
          <w:b/>
          <w:lang w:val="en-US"/>
        </w:rPr>
        <w:t>main.cpp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WIN32_LEAN_AND_MEAN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windows.h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stdio.h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GLee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/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GLee.h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glut.h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Maths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/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Maths.h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TIMER.h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scene.h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main.h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TIMER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timer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cameraPosition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0.0f, 4.5f,4.0f);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VECTOR3D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lightPosition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0.0f, 6.0f,-1.0f);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=512;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windowWidth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windowHeight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MATRIX4X4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MATRIX4X4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glDepthFunc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GL_LEQUAL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GL_DEPTH_TEST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GL_CULL_FACE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GL_NORMALIZE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glGenTextures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 &amp;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glBindTexture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glTexImage2D(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0,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GL_DEPTH_COMPONENT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0,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GL_DEPTH_COMPONENT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GL_UNSIGNED_BYTE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NULL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GL_TEXTURE_MIN_FILTER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GL_NEAREST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GL_TEXTURE_MAG_FILTER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GL_NEAREST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GL_COLOR_MATERIAL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glMaterialfv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GL_FRONT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GL_SPECULAR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white);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glMaterialf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GL_FRONT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GL_SHININESS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32.0f);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gluLookAt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cameraPosition.x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cameraPosition.y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cameraPosition.z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0.0f, 0.0f, 0.0f,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0.0f, 1.0f, 0.0f);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glGetFloatv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GL_MODELVIEW_MATRIX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gluPerspective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45.0f, 1.0f, 2.0f, 8.0f);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glGetFloatv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GL_MODELVIEW_MATRIX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gluLookAt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lightPosition.x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lightPosition.y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lightPosition.z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0.0f, 1.0f, 0.0f,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0.0f, 1.0f, 0.0f);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glGetFloatv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GL_MODELVIEW_MATRIX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Display(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glClearColor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(0.80, 0.80, 0.80, 0.0); 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angle=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timer.GetTime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()/-40;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GL_COLOR_BUFFER_BIT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GL_DEPTH_BUFFER_BIT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GL_PROJECTION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glLoadMatrixf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glLoadMatrixf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glViewport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0, 0,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glCullFace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GL_FRONT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glColorMask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0, 0, 0, 0);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angle);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glBindTexture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glCopyTexSubImage2D(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0, 0, 0, 0, 0,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glCullFace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GL_BACK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glColorMask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 1, 1, 1);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glClear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GL_DEPTH_BUFFER_BIT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GL_PROJECTION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glLoadMatrixf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glMatrixMode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glLoadMatrixf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glViewport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0, 0,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windowWidth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windowHeight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GL_LIGHT1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GL_POSITION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VECTOR4D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lightPosition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GL_LIGHT1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GL_DIFFUSE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white*0.2f);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GL_LIGHT1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GL_SPECULAR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black);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GL_LIGHT1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GL_LIGHTING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angle);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GL_LIGHT1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GL_DIFFUSE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white);</w:t>
      </w:r>
      <w:r w:rsidRPr="00B64CA5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///////////////////////////////////////////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glLightfv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GL_LIGHT1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GL_SPECULAR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white);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MATRIX4X4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biasMatrix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(0.5f, 0.0f, 0.0f, 0.0f,0.0f, 0.5f, 0.0f,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0.0f</w:t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,0.0f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0.0f, 0.5f, 0.0f, 0.5f, 0.5f, 0.5f, 1.0f);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MATRIX4X4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textureMatrix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biasMatrix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lightViewMatrix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GL_TEXTURE_GEN_MODE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GL_EYE_LINEAR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GL_S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GL_EYE_PLANE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textureMatrix.GetRow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(0));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GL_TEXTURE_GEN_S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GL_TEXTURE_GEN_MODE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GL_EYE_LINEAR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GL_EYE_PLANE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textureMatrix.GetRow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(1));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GL_TEXTURE_GEN_MODE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GL_EYE_LINEAR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GL_EYE_PLANE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textureMatrix.GetRow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(2));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GL_Q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GL_TEXTURE_GEN_MODE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GL_EYE_LINEAR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glTexGenfv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GL_Q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GL_EYE_PLANE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textureMatrix.GetRow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(3));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GL_TEXTURE_GEN_Q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glBindTexture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shadowMapTexture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GL_TEXTURE_COMPARE_MODE_ARB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GL_COMPARE_R_TO_TEXTURE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glTexParameteri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GL_DEPTH_TEXTURE_MODE_ARB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GL_INTENSITY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glAlphaFunc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GL_GEQUAL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0.99f);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GL_ALPHA_TEST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DrawScene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angle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lastRenderedPageBreak/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GL_TEXTURE_2D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GL_TEXTURE_GEN_S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GL_TEXTURE_GEN_Q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GL_LIGHTING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glDisable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GL_ALPHA_TEST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glutSwapBuffers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glutPostRedisplay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Reshape(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w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h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windowWidth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proofErr w:type="gramEnd"/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w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windowHeight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h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glLoadIdentity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gluPerspective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45.0f, 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windowWidth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/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windowHeight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1.0f, 100.0f);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glGetFloatv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GL_MODELVIEW_MATRIX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cameraProjectionMatrix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main(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** </w:t>
      </w:r>
      <w:proofErr w:type="spellStart"/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glutInit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&amp;</w:t>
      </w:r>
      <w:proofErr w:type="spellStart"/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argv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glutInitDisplayMode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GLUT_DOUBLE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GLUT_RGB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|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GLUT_DEPTH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glutInitWindowSize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640, 480);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glutCreateWindow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Лабораторная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работа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№5"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!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()) 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glutDisplayFunc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Display);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glutReshapeFunc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Reshape);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glutMainLoop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0;</w:t>
      </w:r>
    </w:p>
    <w:p w:rsidR="00B64CA5" w:rsidRDefault="00B64CA5" w:rsidP="00B64CA5">
      <w:pPr>
        <w:pStyle w:val="a7"/>
        <w:pBdr>
          <w:left w:val="single" w:sz="4" w:space="1" w:color="auto"/>
          <w:right w:val="single" w:sz="4" w:space="1" w:color="auto"/>
        </w:pBd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r>
        <w:rPr>
          <w:rFonts w:eastAsiaTheme="majorEastAsia"/>
          <w:b/>
          <w:lang w:val="en-US"/>
        </w:rPr>
        <w:t>Scene.cpp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WIN32_LEAN_AND_MEAN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windows.h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stdio.h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glut.h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Maths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/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Maths.h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scene.h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DrawScene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float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angle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static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GLuint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figures=0,scene2=0;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!figures)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figures=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glGenLists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(1);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glNewList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figures,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GL_COMPILE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glColor3f(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0.0f, 1.39f, 2.55f);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-0.55f, 1.4f, 0.45f);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glutWireTeapot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0.3);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    </w:t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glColor3f(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2.55f, 0.0f, 0.0f);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0.45f, 2.0f,-0.45f);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glutSolidCube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0.55);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     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glEndList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!scene2)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scene2=</w:t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glGenLists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glNewList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scene2,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GL_COMPILE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glColor3f(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0.76f, 0.88f, 0.00f);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glTranslatef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0.0f, -0.5f,0.45f);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glutSolidSphere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1,50,50);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glEndList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glCallList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scene2);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glPushMatrix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glRotatef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808080"/>
          <w:sz w:val="19"/>
          <w:szCs w:val="19"/>
          <w:highlight w:val="white"/>
          <w:lang w:val="en-US"/>
        </w:rPr>
        <w:t>angle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0.0f, 1.0f, 0.0f);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glCallList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figures);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glPopMatrix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r>
        <w:rPr>
          <w:rFonts w:eastAsiaTheme="majorEastAsia"/>
          <w:b/>
          <w:lang w:val="en-US"/>
        </w:rPr>
        <w:t>Timer</w:t>
      </w:r>
      <w:r>
        <w:rPr>
          <w:rFonts w:eastAsiaTheme="majorEastAsia"/>
          <w:b/>
          <w:lang w:val="en-US"/>
        </w:rPr>
        <w:t>.cpp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WIN32_LEAN_AND_MEAN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windows.h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mmsystem.h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TIMER.h</w:t>
      </w:r>
      <w:proofErr w:type="spellEnd"/>
      <w:r w:rsidRPr="00B64CA5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TIMER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::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GetTime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isPaused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pauseTime-startTime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else</w:t>
      </w:r>
      <w:proofErr w:type="gramEnd"/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timeGetTime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())-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startTime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proofErr w:type="spellStart"/>
      <w:r>
        <w:rPr>
          <w:rFonts w:eastAsiaTheme="majorEastAsia"/>
          <w:b/>
          <w:lang w:val="en-US"/>
        </w:rPr>
        <w:t>Main.h</w:t>
      </w:r>
      <w:proofErr w:type="spellEnd"/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ifndef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MAIN_H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MAIN_H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Init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Display(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Reshape(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w, 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h);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main(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argc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**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argv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endif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//MAIN_H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proofErr w:type="spellStart"/>
      <w:r>
        <w:rPr>
          <w:rFonts w:eastAsiaTheme="majorEastAsia"/>
          <w:b/>
          <w:lang w:val="en-US"/>
        </w:rPr>
        <w:t>Scene.h</w:t>
      </w:r>
      <w:proofErr w:type="spellEnd"/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ifndef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SCENE_H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SCENE_H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DrawScene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float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angle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endif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//SCENE_H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spacing w:after="200" w:line="276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br w:type="page"/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proofErr w:type="spellStart"/>
      <w:r>
        <w:rPr>
          <w:rFonts w:eastAsiaTheme="majorEastAsia"/>
          <w:b/>
          <w:lang w:val="en-US"/>
        </w:rPr>
        <w:lastRenderedPageBreak/>
        <w:t>Timer</w:t>
      </w:r>
      <w:r>
        <w:rPr>
          <w:rFonts w:eastAsiaTheme="majorEastAsia"/>
          <w:b/>
          <w:lang w:val="en-US"/>
        </w:rPr>
        <w:t>.h</w:t>
      </w:r>
      <w:proofErr w:type="spellEnd"/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</w:t>
      </w:r>
      <w:proofErr w:type="spell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ifndef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TIMER_H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6F008A"/>
          <w:sz w:val="19"/>
          <w:szCs w:val="19"/>
          <w:highlight w:val="white"/>
          <w:lang w:val="en-US"/>
        </w:rPr>
        <w:t>TIMER_H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class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64CA5">
        <w:rPr>
          <w:rFonts w:ascii="Consolas" w:hAnsi="Consolas" w:cs="Consolas"/>
          <w:color w:val="2B91AF"/>
          <w:sz w:val="19"/>
          <w:szCs w:val="19"/>
          <w:highlight w:val="white"/>
          <w:lang w:val="en-US"/>
        </w:rPr>
        <w:t>TIMER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public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TIMER(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: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isPaused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~</w:t>
      </w:r>
      <w:proofErr w:type="gram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TIMER(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{}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GetTime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();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protected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</w:t>
      </w:r>
    </w:p>
    <w:p w:rsidR="00B64CA5" w:rsidRP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gramStart"/>
      <w:r w:rsidRPr="00B64CA5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proofErr w:type="gram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startTime</w:t>
      </w:r>
      <w:proofErr w:type="spellEnd"/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B64CA5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bool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isPaused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double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pauseTime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B64CA5" w:rsidRDefault="00B64CA5" w:rsidP="00B64CA5">
      <w:pPr>
        <w:pBdr>
          <w:left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};</w:t>
      </w:r>
    </w:p>
    <w:p w:rsidR="00B64CA5" w:rsidRPr="00B64CA5" w:rsidRDefault="00B64CA5" w:rsidP="00B64CA5">
      <w:pPr>
        <w:pBdr>
          <w:left w:val="single" w:sz="4" w:space="1" w:color="auto"/>
          <w:bottom w:val="single" w:sz="4" w:space="1" w:color="auto"/>
          <w:right w:val="single" w:sz="4" w:space="1" w:color="auto"/>
        </w:pBdr>
        <w:rPr>
          <w:rFonts w:eastAsiaTheme="majorEastAsia"/>
          <w:b/>
          <w:lang w:val="en-US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endif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//TIMER_H</w:t>
      </w:r>
    </w:p>
    <w:p w:rsidR="00B64CA5" w:rsidRPr="00B64CA5" w:rsidRDefault="00B64CA5" w:rsidP="00B64CA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Pr="00B64CA5" w:rsidRDefault="00B64CA5" w:rsidP="00B64CA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B64CA5" w:rsidRDefault="00B64CA5" w:rsidP="00B64CA5">
      <w:pPr>
        <w:pStyle w:val="a7"/>
        <w:numPr>
          <w:ilvl w:val="0"/>
          <w:numId w:val="12"/>
        </w:numPr>
        <w:rPr>
          <w:b/>
          <w:lang w:val="en-US"/>
        </w:rPr>
      </w:pPr>
      <w:r>
        <w:rPr>
          <w:b/>
        </w:rPr>
        <w:t>Выполнение</w:t>
      </w:r>
      <w:r w:rsidRPr="00640F8F">
        <w:rPr>
          <w:b/>
          <w:lang w:val="en-US"/>
        </w:rPr>
        <w:t xml:space="preserve"> </w:t>
      </w:r>
      <w:r w:rsidRPr="00640F8F">
        <w:rPr>
          <w:b/>
        </w:rPr>
        <w:t>программы</w:t>
      </w:r>
      <w:r w:rsidRPr="00640F8F">
        <w:rPr>
          <w:b/>
          <w:lang w:val="en-US"/>
        </w:rPr>
        <w:t>:</w:t>
      </w:r>
    </w:p>
    <w:p w:rsidR="00B64CA5" w:rsidRPr="00B64CA5" w:rsidRDefault="00B64CA5" w:rsidP="00017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:rsidR="0072181A" w:rsidRPr="00654C44" w:rsidRDefault="00B64CA5" w:rsidP="00A04BE1">
      <w:r>
        <w:rPr>
          <w:noProof/>
        </w:rPr>
        <w:drawing>
          <wp:inline distT="0" distB="0" distL="0" distR="0" wp14:anchorId="0BBB06EA" wp14:editId="7BA61F51">
            <wp:extent cx="6152515" cy="4867910"/>
            <wp:effectExtent l="0" t="0" r="63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86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81A" w:rsidRPr="00654C44" w:rsidRDefault="0072181A" w:rsidP="00A04BE1"/>
    <w:p w:rsidR="0072181A" w:rsidRPr="00654C44" w:rsidRDefault="0072181A" w:rsidP="00A04BE1"/>
    <w:p w:rsidR="0072181A" w:rsidRPr="00654C44" w:rsidRDefault="0072181A" w:rsidP="00A04BE1"/>
    <w:p w:rsidR="003E0E05" w:rsidRPr="00B64CA5" w:rsidRDefault="003E0E05" w:rsidP="00B64CA5">
      <w:pPr>
        <w:pStyle w:val="a7"/>
        <w:numPr>
          <w:ilvl w:val="0"/>
          <w:numId w:val="12"/>
        </w:numPr>
        <w:rPr>
          <w:b/>
        </w:rPr>
      </w:pPr>
      <w:r w:rsidRPr="00B64CA5">
        <w:rPr>
          <w:b/>
        </w:rPr>
        <w:t xml:space="preserve">Вывод:  </w:t>
      </w:r>
    </w:p>
    <w:p w:rsidR="003E0E05" w:rsidRPr="0072181A" w:rsidRDefault="003E0E05" w:rsidP="003E0E05">
      <w:pPr>
        <w:rPr>
          <w:b/>
        </w:rPr>
      </w:pPr>
    </w:p>
    <w:p w:rsidR="003E0E05" w:rsidRPr="0072181A" w:rsidRDefault="00B64CA5" w:rsidP="003E0E05">
      <w:r>
        <w:t>В ходе выполнения данной лабораторной работы была выполнена поставленная задача проецирование теней, так же были получены навыки работы с тенями и функциями проецирования.</w:t>
      </w:r>
    </w:p>
    <w:p w:rsidR="003E0E05" w:rsidRPr="0072181A" w:rsidRDefault="003E0E05" w:rsidP="003E0E05"/>
    <w:p w:rsidR="003E0E05" w:rsidRPr="0072181A" w:rsidRDefault="003E0E05" w:rsidP="003E0E05"/>
    <w:p w:rsidR="00367CEA" w:rsidRPr="0072181A" w:rsidRDefault="00367CEA" w:rsidP="003E0E05">
      <w:pPr>
        <w:rPr>
          <w:rStyle w:val="apple-converted-space"/>
          <w:rFonts w:eastAsiaTheme="majorEastAsia"/>
        </w:rPr>
      </w:pPr>
    </w:p>
    <w:p w:rsidR="006D6E1D" w:rsidRPr="0072181A" w:rsidRDefault="006D6E1D" w:rsidP="0072181A">
      <w:pPr>
        <w:rPr>
          <w:b/>
        </w:rPr>
      </w:pPr>
      <w:r w:rsidRPr="0072181A">
        <w:rPr>
          <w:b/>
        </w:rPr>
        <w:t>Литература:</w:t>
      </w:r>
    </w:p>
    <w:bookmarkStart w:id="0" w:name="_GoBack"/>
    <w:bookmarkEnd w:id="0"/>
    <w:p w:rsidR="00017A6A" w:rsidRPr="00017A6A" w:rsidRDefault="003C4DC3" w:rsidP="00017A6A">
      <w:pPr>
        <w:numPr>
          <w:ilvl w:val="0"/>
          <w:numId w:val="11"/>
        </w:numPr>
        <w:shd w:val="clear" w:color="auto" w:fill="FFFFFF"/>
        <w:spacing w:line="240" w:lineRule="atLeast"/>
        <w:rPr>
          <w:rFonts w:ascii="Tahoma" w:hAnsi="Tahoma" w:cs="Tahoma"/>
          <w:sz w:val="18"/>
          <w:szCs w:val="18"/>
        </w:rPr>
      </w:pPr>
      <w:r>
        <w:fldChar w:fldCharType="begin"/>
      </w:r>
      <w:r>
        <w:instrText xml:space="preserve"> HYPERLINK "http://www.opengl.org.ru/books/opengl6_page0.html" </w:instrText>
      </w:r>
      <w:r>
        <w:fldChar w:fldCharType="separate"/>
      </w:r>
      <w:r w:rsidR="00017A6A" w:rsidRPr="00017A6A">
        <w:rPr>
          <w:rStyle w:val="a8"/>
          <w:rFonts w:ascii="Tahoma" w:eastAsiaTheme="majorEastAsia" w:hAnsi="Tahoma" w:cs="Tahoma"/>
          <w:color w:val="auto"/>
          <w:sz w:val="18"/>
          <w:szCs w:val="18"/>
          <w:u w:val="none"/>
        </w:rPr>
        <w:t>Боресков А. В.</w:t>
      </w:r>
      <w:r w:rsidR="00017A6A" w:rsidRPr="00017A6A">
        <w:rPr>
          <w:rStyle w:val="apple-converted-space"/>
          <w:rFonts w:ascii="Tahoma" w:eastAsiaTheme="majorEastAsia" w:hAnsi="Tahoma" w:cs="Tahoma"/>
          <w:sz w:val="18"/>
          <w:szCs w:val="18"/>
        </w:rPr>
        <w:t> </w:t>
      </w:r>
      <w:r w:rsidR="00017A6A" w:rsidRPr="00017A6A">
        <w:rPr>
          <w:rStyle w:val="a8"/>
          <w:rFonts w:ascii="Tahoma" w:eastAsiaTheme="majorEastAsia" w:hAnsi="Tahoma" w:cs="Tahoma"/>
          <w:b/>
          <w:bCs/>
          <w:color w:val="auto"/>
          <w:sz w:val="18"/>
          <w:szCs w:val="18"/>
          <w:u w:val="none"/>
        </w:rPr>
        <w:t xml:space="preserve">"Графика трехмерной компьютерной игры на основе </w:t>
      </w:r>
      <w:proofErr w:type="spellStart"/>
      <w:r w:rsidR="00017A6A" w:rsidRPr="00017A6A">
        <w:rPr>
          <w:rStyle w:val="a8"/>
          <w:rFonts w:ascii="Tahoma" w:eastAsiaTheme="majorEastAsia" w:hAnsi="Tahoma" w:cs="Tahoma"/>
          <w:b/>
          <w:bCs/>
          <w:color w:val="auto"/>
          <w:sz w:val="18"/>
          <w:szCs w:val="18"/>
          <w:u w:val="none"/>
        </w:rPr>
        <w:t>OpenGL</w:t>
      </w:r>
      <w:proofErr w:type="spellEnd"/>
      <w:r w:rsidR="00017A6A" w:rsidRPr="00017A6A">
        <w:rPr>
          <w:rStyle w:val="a8"/>
          <w:rFonts w:ascii="Tahoma" w:eastAsiaTheme="majorEastAsia" w:hAnsi="Tahoma" w:cs="Tahoma"/>
          <w:b/>
          <w:bCs/>
          <w:color w:val="auto"/>
          <w:sz w:val="18"/>
          <w:szCs w:val="18"/>
          <w:u w:val="none"/>
        </w:rPr>
        <w:t>."</w:t>
      </w:r>
      <w:r>
        <w:rPr>
          <w:rStyle w:val="a8"/>
          <w:rFonts w:ascii="Tahoma" w:eastAsiaTheme="majorEastAsia" w:hAnsi="Tahoma" w:cs="Tahoma"/>
          <w:b/>
          <w:bCs/>
          <w:color w:val="auto"/>
          <w:sz w:val="18"/>
          <w:szCs w:val="18"/>
          <w:u w:val="none"/>
        </w:rPr>
        <w:fldChar w:fldCharType="end"/>
      </w:r>
    </w:p>
    <w:p w:rsidR="00017A6A" w:rsidRPr="00017A6A" w:rsidRDefault="003C4DC3" w:rsidP="0072181A">
      <w:pPr>
        <w:pStyle w:val="a7"/>
        <w:numPr>
          <w:ilvl w:val="0"/>
          <w:numId w:val="11"/>
        </w:numPr>
      </w:pPr>
      <w:hyperlink r:id="rId6" w:history="1">
        <w:r w:rsidR="00017A6A" w:rsidRPr="00017A6A">
          <w:rPr>
            <w:rStyle w:val="a8"/>
            <w:color w:val="auto"/>
            <w:u w:val="none"/>
          </w:rPr>
          <w:t>http://www.opengl.org.ru/books/index.html</w:t>
        </w:r>
      </w:hyperlink>
    </w:p>
    <w:p w:rsidR="0072181A" w:rsidRPr="0072181A" w:rsidRDefault="0072181A" w:rsidP="0072181A">
      <w:pPr>
        <w:rPr>
          <w:b/>
        </w:rPr>
      </w:pPr>
    </w:p>
    <w:sectPr w:rsidR="0072181A" w:rsidRPr="0072181A" w:rsidSect="003E0E05">
      <w:type w:val="continuous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52C6C"/>
    <w:multiLevelType w:val="singleLevel"/>
    <w:tmpl w:val="9800D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40230D"/>
    <w:multiLevelType w:val="hybridMultilevel"/>
    <w:tmpl w:val="ABD0D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C0BAC"/>
    <w:multiLevelType w:val="hybridMultilevel"/>
    <w:tmpl w:val="407066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E54E8"/>
    <w:multiLevelType w:val="hybridMultilevel"/>
    <w:tmpl w:val="1AB85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CE2E7F"/>
    <w:multiLevelType w:val="hybridMultilevel"/>
    <w:tmpl w:val="BDA864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2678F0"/>
    <w:multiLevelType w:val="hybridMultilevel"/>
    <w:tmpl w:val="DE44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C5419"/>
    <w:multiLevelType w:val="hybridMultilevel"/>
    <w:tmpl w:val="A8160470"/>
    <w:lvl w:ilvl="0" w:tplc="089209E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4CA35480"/>
    <w:multiLevelType w:val="hybridMultilevel"/>
    <w:tmpl w:val="DB4E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0B49A3"/>
    <w:multiLevelType w:val="multilevel"/>
    <w:tmpl w:val="9092D25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>
    <w:nsid w:val="6C4263FC"/>
    <w:multiLevelType w:val="multilevel"/>
    <w:tmpl w:val="F08E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563F0"/>
    <w:multiLevelType w:val="hybridMultilevel"/>
    <w:tmpl w:val="5052D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B432D"/>
    <w:multiLevelType w:val="hybridMultilevel"/>
    <w:tmpl w:val="B2E46D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5A6E65"/>
    <w:multiLevelType w:val="hybridMultilevel"/>
    <w:tmpl w:val="E668CC92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EE549D"/>
    <w:multiLevelType w:val="hybridMultilevel"/>
    <w:tmpl w:val="AD5AE410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11"/>
  </w:num>
  <w:num w:numId="10">
    <w:abstractNumId w:val="6"/>
  </w:num>
  <w:num w:numId="11">
    <w:abstractNumId w:val="7"/>
  </w:num>
  <w:num w:numId="12">
    <w:abstractNumId w:val="0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AB"/>
    <w:rsid w:val="00017A6A"/>
    <w:rsid w:val="00034077"/>
    <w:rsid w:val="00092CE7"/>
    <w:rsid w:val="000A2B9C"/>
    <w:rsid w:val="00132318"/>
    <w:rsid w:val="001B3D93"/>
    <w:rsid w:val="00367CEA"/>
    <w:rsid w:val="003838D9"/>
    <w:rsid w:val="003C4DC3"/>
    <w:rsid w:val="003E0E05"/>
    <w:rsid w:val="00413AAB"/>
    <w:rsid w:val="004B7164"/>
    <w:rsid w:val="004E1A9D"/>
    <w:rsid w:val="00526D91"/>
    <w:rsid w:val="00592CEA"/>
    <w:rsid w:val="005C438D"/>
    <w:rsid w:val="005D2C1A"/>
    <w:rsid w:val="00640F8F"/>
    <w:rsid w:val="00654C44"/>
    <w:rsid w:val="006B3A42"/>
    <w:rsid w:val="006C5614"/>
    <w:rsid w:val="006D6E1D"/>
    <w:rsid w:val="006E1B5E"/>
    <w:rsid w:val="006F6026"/>
    <w:rsid w:val="0072181A"/>
    <w:rsid w:val="0089442E"/>
    <w:rsid w:val="00924A12"/>
    <w:rsid w:val="009737B8"/>
    <w:rsid w:val="00985A98"/>
    <w:rsid w:val="009A7BA8"/>
    <w:rsid w:val="00A04BE1"/>
    <w:rsid w:val="00A10AF8"/>
    <w:rsid w:val="00A31F1D"/>
    <w:rsid w:val="00A74901"/>
    <w:rsid w:val="00AF3882"/>
    <w:rsid w:val="00B531AA"/>
    <w:rsid w:val="00B64CA5"/>
    <w:rsid w:val="00B7426E"/>
    <w:rsid w:val="00BA50FA"/>
    <w:rsid w:val="00C972BB"/>
    <w:rsid w:val="00D845A8"/>
    <w:rsid w:val="00E31692"/>
    <w:rsid w:val="00E33F84"/>
    <w:rsid w:val="00E368CD"/>
    <w:rsid w:val="00EC4F98"/>
    <w:rsid w:val="00F04F95"/>
    <w:rsid w:val="00F25C07"/>
    <w:rsid w:val="00F65A25"/>
    <w:rsid w:val="00F74987"/>
    <w:rsid w:val="00F809ED"/>
    <w:rsid w:val="00F81BA6"/>
    <w:rsid w:val="00F86E52"/>
    <w:rsid w:val="00F91D9A"/>
    <w:rsid w:val="00FA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7FCF30-A4DE-4389-B744-01AB131C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BA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81BA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1B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1BA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81BA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81BA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Title"/>
    <w:basedOn w:val="a"/>
    <w:link w:val="a4"/>
    <w:qFormat/>
    <w:rsid w:val="00F81BA6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F81BA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F81BA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F81BA6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E0E0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E0E05"/>
  </w:style>
  <w:style w:type="character" w:styleId="a8">
    <w:name w:val="Hyperlink"/>
    <w:basedOn w:val="a0"/>
    <w:uiPriority w:val="99"/>
    <w:semiHidden/>
    <w:unhideWhenUsed/>
    <w:rsid w:val="003E0E0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F38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3882"/>
    <w:rPr>
      <w:rFonts w:ascii="Courier New" w:hAnsi="Courier New" w:cs="Courier New"/>
      <w:sz w:val="20"/>
      <w:szCs w:val="20"/>
    </w:rPr>
  </w:style>
  <w:style w:type="character" w:customStyle="1" w:styleId="br0">
    <w:name w:val="br0"/>
    <w:basedOn w:val="a0"/>
    <w:rsid w:val="00B531AA"/>
  </w:style>
  <w:style w:type="character" w:customStyle="1" w:styleId="kw1">
    <w:name w:val="kw1"/>
    <w:basedOn w:val="a0"/>
    <w:rsid w:val="00B531AA"/>
  </w:style>
  <w:style w:type="character" w:customStyle="1" w:styleId="sy0">
    <w:name w:val="sy0"/>
    <w:basedOn w:val="a0"/>
    <w:rsid w:val="00B531AA"/>
  </w:style>
  <w:style w:type="character" w:customStyle="1" w:styleId="nu0">
    <w:name w:val="nu0"/>
    <w:basedOn w:val="a0"/>
    <w:rsid w:val="00B531AA"/>
  </w:style>
  <w:style w:type="character" w:styleId="a9">
    <w:name w:val="FollowedHyperlink"/>
    <w:basedOn w:val="a0"/>
    <w:uiPriority w:val="99"/>
    <w:semiHidden/>
    <w:unhideWhenUsed/>
    <w:rsid w:val="00F74987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6D6E1D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592CE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92CE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92CE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2CE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92CEA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592C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2CEA"/>
    <w:rPr>
      <w:rFonts w:ascii="Tahoma" w:hAnsi="Tahoma" w:cs="Tahoma"/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72181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218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engl.org.ru/books/index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7171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Владимир</dc:creator>
  <cp:lastModifiedBy>Учетная запись Майкрософт</cp:lastModifiedBy>
  <cp:revision>2</cp:revision>
  <cp:lastPrinted>2013-11-17T19:19:00Z</cp:lastPrinted>
  <dcterms:created xsi:type="dcterms:W3CDTF">2013-11-17T19:26:00Z</dcterms:created>
  <dcterms:modified xsi:type="dcterms:W3CDTF">2013-11-17T19:26:00Z</dcterms:modified>
</cp:coreProperties>
</file>